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9EA58" w14:textId="67047656" w:rsidR="00663950" w:rsidRDefault="00315561" w:rsidP="00663950">
      <w:pPr>
        <w:tabs>
          <w:tab w:val="right" w:pos="8820"/>
        </w:tabs>
        <w:ind w:right="70"/>
        <w:jc w:val="left"/>
        <w:rPr>
          <w:b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79EAC9" wp14:editId="197FD8EE">
            <wp:simplePos x="0" y="0"/>
            <wp:positionH relativeFrom="page">
              <wp:align>left</wp:align>
            </wp:positionH>
            <wp:positionV relativeFrom="page">
              <wp:posOffset>-206375</wp:posOffset>
            </wp:positionV>
            <wp:extent cx="7646474" cy="19748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Header_Banne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6474" cy="19748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9EA59" w14:textId="77777777" w:rsidR="00BB2895" w:rsidRPr="00663950" w:rsidRDefault="00BB2895" w:rsidP="00663950">
      <w:pPr>
        <w:tabs>
          <w:tab w:val="right" w:pos="8820"/>
        </w:tabs>
        <w:ind w:right="70"/>
        <w:jc w:val="left"/>
        <w:rPr>
          <w:b/>
          <w:color w:val="FFFFFF" w:themeColor="background1"/>
        </w:rPr>
      </w:pPr>
    </w:p>
    <w:p w14:paraId="5A79EA5A" w14:textId="0B674851" w:rsidR="00396190" w:rsidRPr="007D7961" w:rsidRDefault="000A44DC" w:rsidP="00205FA5">
      <w:pPr>
        <w:spacing w:line="276" w:lineRule="auto"/>
        <w:jc w:val="left"/>
        <w:rPr>
          <w:rFonts w:ascii="Georgia" w:hAnsi="Georgia"/>
          <w:b/>
          <w:i/>
          <w:color w:val="FFFFFF" w:themeColor="background1"/>
          <w:sz w:val="72"/>
          <w:szCs w:val="88"/>
        </w:rPr>
      </w:pPr>
      <w:r w:rsidRPr="007D7961">
        <w:rPr>
          <w:rFonts w:ascii="Georgia" w:hAnsi="Georgia"/>
          <w:b/>
          <w:i/>
          <w:color w:val="FFFFFF" w:themeColor="background1"/>
          <w:sz w:val="72"/>
          <w:szCs w:val="88"/>
        </w:rPr>
        <w:t>Mobile Food Vendors</w:t>
      </w:r>
    </w:p>
    <w:p w14:paraId="5A79EA5B" w14:textId="77777777" w:rsidR="00396190" w:rsidRDefault="00396190" w:rsidP="00396190"/>
    <w:p w14:paraId="5A79EA5C" w14:textId="0120EBD8" w:rsidR="00396190" w:rsidRDefault="00396190" w:rsidP="00396190"/>
    <w:p w14:paraId="5A79EA5D" w14:textId="386B0173" w:rsidR="00396190" w:rsidRDefault="00B46C98" w:rsidP="00396190">
      <w:pPr>
        <w:pStyle w:val="Heading2"/>
        <w:tabs>
          <w:tab w:val="left" w:pos="3119"/>
        </w:tabs>
        <w:spacing w:before="0" w:after="60"/>
        <w:rPr>
          <w:sz w:val="44"/>
        </w:rPr>
      </w:pPr>
      <w:r>
        <w:rPr>
          <w:sz w:val="44"/>
        </w:rPr>
        <w:t>Event Name</w:t>
      </w:r>
    </w:p>
    <w:p w14:paraId="301E22B0" w14:textId="7C2375AF" w:rsidR="00F72C76" w:rsidRDefault="00F72C76" w:rsidP="00F72C76">
      <w:pPr>
        <w:widowControl/>
        <w:adjustRightInd/>
        <w:spacing w:after="200" w:line="276" w:lineRule="auto"/>
        <w:textAlignment w:val="auto"/>
        <w:rPr>
          <w:rFonts w:ascii="Source Sans Pro Black" w:eastAsiaTheme="majorEastAsia" w:hAnsi="Source Sans Pro Black" w:cstheme="majorBidi"/>
          <w:bCs/>
          <w:color w:val="0F4F7A"/>
          <w:kern w:val="170"/>
          <w:sz w:val="32"/>
          <w:szCs w:val="28"/>
        </w:rPr>
      </w:pPr>
    </w:p>
    <w:p w14:paraId="29D255E8" w14:textId="3EC5B3A3" w:rsidR="002213B5" w:rsidRDefault="007D7961" w:rsidP="002213B5">
      <w:pPr>
        <w:pStyle w:val="Heading1"/>
      </w:pPr>
      <w:r>
        <w:t>List of mobile food premises</w:t>
      </w:r>
    </w:p>
    <w:p w14:paraId="053679CE" w14:textId="77777777" w:rsidR="002213B5" w:rsidRDefault="002213B5" w:rsidP="002213B5"/>
    <w:tbl>
      <w:tblPr>
        <w:tblStyle w:val="TableGrid"/>
        <w:tblW w:w="4575" w:type="pct"/>
        <w:tblLook w:val="04A0" w:firstRow="1" w:lastRow="0" w:firstColumn="1" w:lastColumn="0" w:noHBand="0" w:noVBand="1"/>
      </w:tblPr>
      <w:tblGrid>
        <w:gridCol w:w="435"/>
        <w:gridCol w:w="1826"/>
        <w:gridCol w:w="1826"/>
        <w:gridCol w:w="1828"/>
        <w:gridCol w:w="1825"/>
        <w:gridCol w:w="1827"/>
      </w:tblGrid>
      <w:tr w:rsidR="007D7961" w:rsidRPr="001401E7" w14:paraId="7A8709D3" w14:textId="77777777" w:rsidTr="007D7961">
        <w:tc>
          <w:tcPr>
            <w:tcW w:w="227" w:type="pct"/>
            <w:shd w:val="clear" w:color="auto" w:fill="C6D9F1" w:themeFill="text2" w:themeFillTint="33"/>
          </w:tcPr>
          <w:p w14:paraId="45BAFC4F" w14:textId="77777777" w:rsidR="007D7961" w:rsidRPr="001401E7" w:rsidRDefault="007D7961" w:rsidP="00324800">
            <w:pPr>
              <w:rPr>
                <w:b/>
                <w:sz w:val="20"/>
              </w:rPr>
            </w:pPr>
          </w:p>
        </w:tc>
        <w:tc>
          <w:tcPr>
            <w:tcW w:w="954" w:type="pct"/>
            <w:shd w:val="clear" w:color="auto" w:fill="C6D9F1" w:themeFill="text2" w:themeFillTint="33"/>
          </w:tcPr>
          <w:p w14:paraId="20E8192C" w14:textId="3F71ACBB" w:rsidR="007D7961" w:rsidRPr="001401E7" w:rsidRDefault="007D7961" w:rsidP="00324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Name of business &amp; operator</w:t>
            </w:r>
          </w:p>
        </w:tc>
        <w:tc>
          <w:tcPr>
            <w:tcW w:w="954" w:type="pct"/>
            <w:shd w:val="clear" w:color="auto" w:fill="C6D9F1" w:themeFill="text2" w:themeFillTint="33"/>
          </w:tcPr>
          <w:p w14:paraId="26085D6F" w14:textId="1842E4A9" w:rsidR="007D7961" w:rsidRPr="001401E7" w:rsidRDefault="007D7961" w:rsidP="00324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Type of food(s) sold</w:t>
            </w:r>
          </w:p>
        </w:tc>
        <w:tc>
          <w:tcPr>
            <w:tcW w:w="955" w:type="pct"/>
            <w:shd w:val="clear" w:color="auto" w:fill="C6D9F1" w:themeFill="text2" w:themeFillTint="33"/>
          </w:tcPr>
          <w:p w14:paraId="31D6F0B0" w14:textId="77777777" w:rsidR="007D7961" w:rsidRDefault="007D7961" w:rsidP="007D796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Registered as food business</w:t>
            </w:r>
          </w:p>
          <w:p w14:paraId="29F5350E" w14:textId="1DDC4D28" w:rsidR="007D7961" w:rsidRPr="001401E7" w:rsidRDefault="007D7961" w:rsidP="007D79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Yes/No</w:t>
            </w:r>
          </w:p>
        </w:tc>
        <w:tc>
          <w:tcPr>
            <w:tcW w:w="954" w:type="pct"/>
            <w:shd w:val="clear" w:color="auto" w:fill="C6D9F1" w:themeFill="text2" w:themeFillTint="33"/>
          </w:tcPr>
          <w:p w14:paraId="2788BA5E" w14:textId="77777777" w:rsidR="007D7961" w:rsidRDefault="007D7961" w:rsidP="007D796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Operates with a food control plan or with national programme</w:t>
            </w:r>
          </w:p>
          <w:p w14:paraId="3F0129BC" w14:textId="436282E3" w:rsidR="007D7961" w:rsidRPr="001401E7" w:rsidRDefault="007D7961" w:rsidP="007D79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Yes/No</w:t>
            </w:r>
          </w:p>
        </w:tc>
        <w:tc>
          <w:tcPr>
            <w:tcW w:w="955" w:type="pct"/>
            <w:shd w:val="clear" w:color="auto" w:fill="C6D9F1" w:themeFill="text2" w:themeFillTint="33"/>
          </w:tcPr>
          <w:p w14:paraId="2AAAEE5C" w14:textId="6DD341DA" w:rsidR="007D7961" w:rsidRPr="001401E7" w:rsidRDefault="007D7961" w:rsidP="007D7961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Registration number</w:t>
            </w:r>
          </w:p>
        </w:tc>
      </w:tr>
      <w:tr w:rsidR="007D7961" w14:paraId="6F3BB54D" w14:textId="77777777" w:rsidTr="007D7961">
        <w:tc>
          <w:tcPr>
            <w:tcW w:w="227" w:type="pct"/>
            <w:shd w:val="clear" w:color="auto" w:fill="auto"/>
          </w:tcPr>
          <w:p w14:paraId="5686B264" w14:textId="5C922AF3" w:rsidR="007D7961" w:rsidRDefault="007D7961" w:rsidP="00324800">
            <w:r>
              <w:t>1</w:t>
            </w:r>
          </w:p>
        </w:tc>
        <w:tc>
          <w:tcPr>
            <w:tcW w:w="954" w:type="pct"/>
            <w:shd w:val="clear" w:color="auto" w:fill="auto"/>
          </w:tcPr>
          <w:p w14:paraId="7393CFB0" w14:textId="0A2F601B" w:rsidR="007D7961" w:rsidRDefault="007D7961" w:rsidP="00324800"/>
        </w:tc>
        <w:tc>
          <w:tcPr>
            <w:tcW w:w="954" w:type="pct"/>
            <w:shd w:val="clear" w:color="auto" w:fill="auto"/>
          </w:tcPr>
          <w:p w14:paraId="2990CBA8" w14:textId="2D2E3B95" w:rsidR="007D7961" w:rsidRDefault="007D7961" w:rsidP="00324800"/>
        </w:tc>
        <w:tc>
          <w:tcPr>
            <w:tcW w:w="955" w:type="pct"/>
          </w:tcPr>
          <w:p w14:paraId="32E1A401" w14:textId="5BDFA0F2" w:rsidR="007D7961" w:rsidRDefault="007D7961" w:rsidP="00324800"/>
        </w:tc>
        <w:tc>
          <w:tcPr>
            <w:tcW w:w="954" w:type="pct"/>
          </w:tcPr>
          <w:p w14:paraId="155D8824" w14:textId="3C712685" w:rsidR="007D7961" w:rsidRDefault="007D7961" w:rsidP="00324800"/>
        </w:tc>
        <w:tc>
          <w:tcPr>
            <w:tcW w:w="955" w:type="pct"/>
          </w:tcPr>
          <w:p w14:paraId="403C9562" w14:textId="7766C3C4" w:rsidR="007D7961" w:rsidRDefault="007D7961" w:rsidP="00324800"/>
        </w:tc>
      </w:tr>
      <w:tr w:rsidR="007D7961" w14:paraId="258E0FC7" w14:textId="77777777" w:rsidTr="007D7961">
        <w:tc>
          <w:tcPr>
            <w:tcW w:w="227" w:type="pct"/>
            <w:shd w:val="clear" w:color="auto" w:fill="auto"/>
          </w:tcPr>
          <w:p w14:paraId="67A2500A" w14:textId="2F8C05A3" w:rsidR="007D7961" w:rsidRDefault="007D7961" w:rsidP="00324800">
            <w:r>
              <w:t>2</w:t>
            </w:r>
          </w:p>
        </w:tc>
        <w:tc>
          <w:tcPr>
            <w:tcW w:w="954" w:type="pct"/>
            <w:shd w:val="clear" w:color="auto" w:fill="auto"/>
          </w:tcPr>
          <w:p w14:paraId="58E575AF" w14:textId="3859BA35" w:rsidR="007D7961" w:rsidRDefault="007D7961" w:rsidP="00324800"/>
        </w:tc>
        <w:tc>
          <w:tcPr>
            <w:tcW w:w="954" w:type="pct"/>
            <w:shd w:val="clear" w:color="auto" w:fill="auto"/>
          </w:tcPr>
          <w:p w14:paraId="75E0A38C" w14:textId="6AC1227D" w:rsidR="007D7961" w:rsidRDefault="007D7961" w:rsidP="00324800"/>
        </w:tc>
        <w:tc>
          <w:tcPr>
            <w:tcW w:w="955" w:type="pct"/>
          </w:tcPr>
          <w:p w14:paraId="45EF1E0E" w14:textId="4CBF8794" w:rsidR="007D7961" w:rsidRDefault="007D7961" w:rsidP="00324800"/>
        </w:tc>
        <w:tc>
          <w:tcPr>
            <w:tcW w:w="954" w:type="pct"/>
          </w:tcPr>
          <w:p w14:paraId="0160E405" w14:textId="61B08A89" w:rsidR="007D7961" w:rsidRDefault="007D7961" w:rsidP="00324800"/>
        </w:tc>
        <w:tc>
          <w:tcPr>
            <w:tcW w:w="955" w:type="pct"/>
          </w:tcPr>
          <w:p w14:paraId="7D183AA0" w14:textId="77777777" w:rsidR="007D7961" w:rsidRDefault="007D7961" w:rsidP="00324800"/>
        </w:tc>
      </w:tr>
      <w:tr w:rsidR="007D7961" w14:paraId="55515D57" w14:textId="77777777" w:rsidTr="007D7961">
        <w:tc>
          <w:tcPr>
            <w:tcW w:w="227" w:type="pct"/>
            <w:shd w:val="clear" w:color="auto" w:fill="auto"/>
          </w:tcPr>
          <w:p w14:paraId="667FC2D9" w14:textId="4AF26E7A" w:rsidR="007D7961" w:rsidRDefault="007D7961" w:rsidP="00324800">
            <w:r>
              <w:t>3</w:t>
            </w:r>
          </w:p>
        </w:tc>
        <w:tc>
          <w:tcPr>
            <w:tcW w:w="954" w:type="pct"/>
            <w:shd w:val="clear" w:color="auto" w:fill="auto"/>
          </w:tcPr>
          <w:p w14:paraId="4E62E140" w14:textId="2E795D9C" w:rsidR="007D7961" w:rsidRDefault="007D7961" w:rsidP="00324800">
            <w:bookmarkStart w:id="0" w:name="_GoBack"/>
            <w:bookmarkEnd w:id="0"/>
          </w:p>
        </w:tc>
        <w:tc>
          <w:tcPr>
            <w:tcW w:w="954" w:type="pct"/>
            <w:shd w:val="clear" w:color="auto" w:fill="auto"/>
          </w:tcPr>
          <w:p w14:paraId="42683150" w14:textId="176F1B9E" w:rsidR="007D7961" w:rsidRDefault="007D7961" w:rsidP="00324800"/>
        </w:tc>
        <w:tc>
          <w:tcPr>
            <w:tcW w:w="955" w:type="pct"/>
          </w:tcPr>
          <w:p w14:paraId="32389478" w14:textId="6D1D4864" w:rsidR="007D7961" w:rsidRDefault="007D7961" w:rsidP="00324800"/>
        </w:tc>
        <w:tc>
          <w:tcPr>
            <w:tcW w:w="954" w:type="pct"/>
          </w:tcPr>
          <w:p w14:paraId="3FA4813B" w14:textId="0E54FA91" w:rsidR="007D7961" w:rsidRDefault="007D7961" w:rsidP="00324800"/>
        </w:tc>
        <w:tc>
          <w:tcPr>
            <w:tcW w:w="955" w:type="pct"/>
          </w:tcPr>
          <w:p w14:paraId="24FE92C5" w14:textId="77777777" w:rsidR="007D7961" w:rsidRDefault="007D7961" w:rsidP="00324800"/>
        </w:tc>
      </w:tr>
      <w:tr w:rsidR="007D7961" w14:paraId="19F66C41" w14:textId="77777777" w:rsidTr="007D7961">
        <w:tc>
          <w:tcPr>
            <w:tcW w:w="227" w:type="pct"/>
            <w:shd w:val="clear" w:color="auto" w:fill="auto"/>
          </w:tcPr>
          <w:p w14:paraId="204C0A31" w14:textId="775261A8" w:rsidR="007D7961" w:rsidRDefault="007D7961" w:rsidP="00324800">
            <w:r>
              <w:t>4</w:t>
            </w:r>
          </w:p>
        </w:tc>
        <w:tc>
          <w:tcPr>
            <w:tcW w:w="954" w:type="pct"/>
            <w:shd w:val="clear" w:color="auto" w:fill="auto"/>
          </w:tcPr>
          <w:p w14:paraId="202FB346" w14:textId="77777777" w:rsidR="007D7961" w:rsidRDefault="007D7961" w:rsidP="00324800"/>
        </w:tc>
        <w:tc>
          <w:tcPr>
            <w:tcW w:w="954" w:type="pct"/>
            <w:shd w:val="clear" w:color="auto" w:fill="auto"/>
          </w:tcPr>
          <w:p w14:paraId="60FD441E" w14:textId="77777777" w:rsidR="007D7961" w:rsidRDefault="007D7961" w:rsidP="00324800"/>
        </w:tc>
        <w:tc>
          <w:tcPr>
            <w:tcW w:w="955" w:type="pct"/>
          </w:tcPr>
          <w:p w14:paraId="6F2B1BDF" w14:textId="77777777" w:rsidR="007D7961" w:rsidRDefault="007D7961" w:rsidP="00324800"/>
        </w:tc>
        <w:tc>
          <w:tcPr>
            <w:tcW w:w="954" w:type="pct"/>
          </w:tcPr>
          <w:p w14:paraId="63D92635" w14:textId="77777777" w:rsidR="007D7961" w:rsidRDefault="007D7961" w:rsidP="00324800"/>
        </w:tc>
        <w:tc>
          <w:tcPr>
            <w:tcW w:w="955" w:type="pct"/>
          </w:tcPr>
          <w:p w14:paraId="1C9BA42F" w14:textId="77777777" w:rsidR="007D7961" w:rsidRDefault="007D7961" w:rsidP="00324800"/>
        </w:tc>
      </w:tr>
      <w:tr w:rsidR="007D7961" w14:paraId="64226987" w14:textId="77777777" w:rsidTr="007D7961">
        <w:tc>
          <w:tcPr>
            <w:tcW w:w="227" w:type="pct"/>
            <w:shd w:val="clear" w:color="auto" w:fill="auto"/>
          </w:tcPr>
          <w:p w14:paraId="6C1F2698" w14:textId="135547B0" w:rsidR="007D7961" w:rsidRDefault="007D7961" w:rsidP="00324800">
            <w:r>
              <w:t>5</w:t>
            </w:r>
          </w:p>
        </w:tc>
        <w:tc>
          <w:tcPr>
            <w:tcW w:w="954" w:type="pct"/>
            <w:shd w:val="clear" w:color="auto" w:fill="auto"/>
          </w:tcPr>
          <w:p w14:paraId="02188BC3" w14:textId="77777777" w:rsidR="007D7961" w:rsidRDefault="007D7961" w:rsidP="00324800"/>
        </w:tc>
        <w:tc>
          <w:tcPr>
            <w:tcW w:w="954" w:type="pct"/>
            <w:shd w:val="clear" w:color="auto" w:fill="auto"/>
          </w:tcPr>
          <w:p w14:paraId="02B66088" w14:textId="77777777" w:rsidR="007D7961" w:rsidRDefault="007D7961" w:rsidP="00324800"/>
        </w:tc>
        <w:tc>
          <w:tcPr>
            <w:tcW w:w="955" w:type="pct"/>
          </w:tcPr>
          <w:p w14:paraId="29A1E6B9" w14:textId="77777777" w:rsidR="007D7961" w:rsidRDefault="007D7961" w:rsidP="00324800"/>
        </w:tc>
        <w:tc>
          <w:tcPr>
            <w:tcW w:w="954" w:type="pct"/>
          </w:tcPr>
          <w:p w14:paraId="431D2337" w14:textId="77777777" w:rsidR="007D7961" w:rsidRDefault="007D7961" w:rsidP="00324800"/>
        </w:tc>
        <w:tc>
          <w:tcPr>
            <w:tcW w:w="955" w:type="pct"/>
          </w:tcPr>
          <w:p w14:paraId="4FDCC946" w14:textId="77777777" w:rsidR="007D7961" w:rsidRDefault="007D7961" w:rsidP="00324800"/>
        </w:tc>
      </w:tr>
      <w:tr w:rsidR="007D7961" w14:paraId="06D6DF04" w14:textId="77777777" w:rsidTr="007D7961">
        <w:tc>
          <w:tcPr>
            <w:tcW w:w="227" w:type="pct"/>
            <w:shd w:val="clear" w:color="auto" w:fill="auto"/>
          </w:tcPr>
          <w:p w14:paraId="40947954" w14:textId="49ABEF0C" w:rsidR="007D7961" w:rsidRDefault="007D7961" w:rsidP="00324800">
            <w:r>
              <w:t>6</w:t>
            </w:r>
          </w:p>
        </w:tc>
        <w:tc>
          <w:tcPr>
            <w:tcW w:w="954" w:type="pct"/>
            <w:shd w:val="clear" w:color="auto" w:fill="auto"/>
          </w:tcPr>
          <w:p w14:paraId="1AFF4FEE" w14:textId="77777777" w:rsidR="007D7961" w:rsidRDefault="007D7961" w:rsidP="00324800"/>
        </w:tc>
        <w:tc>
          <w:tcPr>
            <w:tcW w:w="954" w:type="pct"/>
            <w:shd w:val="clear" w:color="auto" w:fill="auto"/>
          </w:tcPr>
          <w:p w14:paraId="4FAA0AB8" w14:textId="77777777" w:rsidR="007D7961" w:rsidRDefault="007D7961" w:rsidP="00324800"/>
        </w:tc>
        <w:tc>
          <w:tcPr>
            <w:tcW w:w="955" w:type="pct"/>
          </w:tcPr>
          <w:p w14:paraId="496A0398" w14:textId="77777777" w:rsidR="007D7961" w:rsidRDefault="007D7961" w:rsidP="00324800"/>
        </w:tc>
        <w:tc>
          <w:tcPr>
            <w:tcW w:w="954" w:type="pct"/>
          </w:tcPr>
          <w:p w14:paraId="0318B464" w14:textId="77777777" w:rsidR="007D7961" w:rsidRDefault="007D7961" w:rsidP="00324800"/>
        </w:tc>
        <w:tc>
          <w:tcPr>
            <w:tcW w:w="955" w:type="pct"/>
          </w:tcPr>
          <w:p w14:paraId="65CD0F75" w14:textId="77777777" w:rsidR="007D7961" w:rsidRDefault="007D7961" w:rsidP="00324800"/>
        </w:tc>
      </w:tr>
    </w:tbl>
    <w:p w14:paraId="1358B3B1" w14:textId="77777777" w:rsidR="00E20110" w:rsidRDefault="00E20110" w:rsidP="002213B5"/>
    <w:p w14:paraId="4067C170" w14:textId="77777777" w:rsidR="00176A77" w:rsidRDefault="00176A77">
      <w:pPr>
        <w:widowControl/>
        <w:adjustRightInd/>
        <w:spacing w:after="200" w:line="276" w:lineRule="auto"/>
        <w:jc w:val="left"/>
        <w:textAlignment w:val="auto"/>
        <w:rPr>
          <w:rFonts w:ascii="Source Sans Pro Black" w:eastAsiaTheme="majorEastAsia" w:hAnsi="Source Sans Pro Black" w:cstheme="majorBidi"/>
          <w:bCs/>
          <w:color w:val="0F4F7A"/>
          <w:kern w:val="170"/>
          <w:sz w:val="32"/>
          <w:szCs w:val="28"/>
        </w:rPr>
      </w:pPr>
      <w:r>
        <w:br w:type="page"/>
      </w:r>
    </w:p>
    <w:p w14:paraId="1B303B76" w14:textId="6DCBD999" w:rsidR="00176A77" w:rsidRDefault="00176A77" w:rsidP="00176A77">
      <w:pPr>
        <w:pStyle w:val="Heading1"/>
      </w:pPr>
      <w:r>
        <w:lastRenderedPageBreak/>
        <w:t>Site plan</w:t>
      </w:r>
    </w:p>
    <w:p w14:paraId="09DDC08B" w14:textId="77777777" w:rsidR="00176A77" w:rsidRDefault="00176A77" w:rsidP="002213B5"/>
    <w:sectPr w:rsidR="00176A77" w:rsidSect="001D6DE4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9EACD" w14:textId="77777777" w:rsidR="002213B5" w:rsidRDefault="002213B5" w:rsidP="00F665E6">
      <w:r>
        <w:separator/>
      </w:r>
    </w:p>
  </w:endnote>
  <w:endnote w:type="continuationSeparator" w:id="0">
    <w:p w14:paraId="5A79EACE" w14:textId="77777777" w:rsidR="002213B5" w:rsidRDefault="002213B5" w:rsidP="00F6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9EAD0" w14:textId="77777777" w:rsidR="002213B5" w:rsidRDefault="002213B5" w:rsidP="003859C5">
    <w:pPr>
      <w:pStyle w:val="Footer"/>
      <w:tabs>
        <w:tab w:val="clear" w:pos="4513"/>
        <w:tab w:val="clear" w:pos="9026"/>
        <w:tab w:val="left" w:pos="7097"/>
      </w:tabs>
    </w:pPr>
    <w:r>
      <w:rPr>
        <w:rFonts w:ascii="Verdana" w:hAnsi="Verdana"/>
        <w:noProof/>
        <w:color w:val="0072BC"/>
        <w:sz w:val="16"/>
        <w:szCs w:val="16"/>
      </w:rPr>
      <w:drawing>
        <wp:anchor distT="0" distB="0" distL="114300" distR="114300" simplePos="0" relativeHeight="251659264" behindDoc="1" locked="0" layoutInCell="1" allowOverlap="1" wp14:anchorId="5A79EAD1" wp14:editId="7CE2FF3B">
          <wp:simplePos x="0" y="0"/>
          <wp:positionH relativeFrom="margin">
            <wp:align>right</wp:align>
          </wp:positionH>
          <wp:positionV relativeFrom="paragraph">
            <wp:posOffset>48260</wp:posOffset>
          </wp:positionV>
          <wp:extent cx="2073600" cy="273600"/>
          <wp:effectExtent l="0" t="0" r="3175" b="0"/>
          <wp:wrapNone/>
          <wp:docPr id="21" name="Picture 21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9EACB" w14:textId="77777777" w:rsidR="002213B5" w:rsidRDefault="002213B5" w:rsidP="00F665E6">
      <w:r>
        <w:separator/>
      </w:r>
    </w:p>
  </w:footnote>
  <w:footnote w:type="continuationSeparator" w:id="0">
    <w:p w14:paraId="5A79EACC" w14:textId="77777777" w:rsidR="002213B5" w:rsidRDefault="002213B5" w:rsidP="00F66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112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79EACF" w14:textId="77777777" w:rsidR="002213B5" w:rsidRDefault="002213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C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22D2"/>
    <w:multiLevelType w:val="hybridMultilevel"/>
    <w:tmpl w:val="745EB6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64F94"/>
    <w:multiLevelType w:val="hybridMultilevel"/>
    <w:tmpl w:val="67F6D02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E72A8"/>
    <w:multiLevelType w:val="hybridMultilevel"/>
    <w:tmpl w:val="D03E7F8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9860DE"/>
    <w:multiLevelType w:val="hybridMultilevel"/>
    <w:tmpl w:val="F49CC0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22E79"/>
    <w:multiLevelType w:val="hybridMultilevel"/>
    <w:tmpl w:val="11AC5D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464FB"/>
    <w:multiLevelType w:val="hybridMultilevel"/>
    <w:tmpl w:val="795C31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D630F"/>
    <w:multiLevelType w:val="hybridMultilevel"/>
    <w:tmpl w:val="13B4641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EE1B86"/>
    <w:multiLevelType w:val="hybridMultilevel"/>
    <w:tmpl w:val="1AFC8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D16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A51EC7"/>
    <w:multiLevelType w:val="hybridMultilevel"/>
    <w:tmpl w:val="E39A4D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50511B"/>
    <w:multiLevelType w:val="hybridMultilevel"/>
    <w:tmpl w:val="89C838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2730F"/>
    <w:multiLevelType w:val="hybridMultilevel"/>
    <w:tmpl w:val="CA80101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FF7EF2"/>
    <w:multiLevelType w:val="hybridMultilevel"/>
    <w:tmpl w:val="27EE3D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783E91"/>
    <w:multiLevelType w:val="hybridMultilevel"/>
    <w:tmpl w:val="C65A1F8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0E5A96"/>
    <w:multiLevelType w:val="hybridMultilevel"/>
    <w:tmpl w:val="CE8E9D90"/>
    <w:lvl w:ilvl="0" w:tplc="3A9C0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62551"/>
    <w:multiLevelType w:val="multilevel"/>
    <w:tmpl w:val="ACA2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095B38"/>
    <w:multiLevelType w:val="hybridMultilevel"/>
    <w:tmpl w:val="42D427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C20CF2"/>
    <w:multiLevelType w:val="hybridMultilevel"/>
    <w:tmpl w:val="8076D7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C5277"/>
    <w:multiLevelType w:val="hybridMultilevel"/>
    <w:tmpl w:val="68DE70B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33303"/>
    <w:multiLevelType w:val="hybridMultilevel"/>
    <w:tmpl w:val="6ECE64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C4180E"/>
    <w:multiLevelType w:val="hybridMultilevel"/>
    <w:tmpl w:val="29B427A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17669"/>
    <w:multiLevelType w:val="hybridMultilevel"/>
    <w:tmpl w:val="C8D086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21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18"/>
  </w:num>
  <w:num w:numId="10">
    <w:abstractNumId w:val="13"/>
  </w:num>
  <w:num w:numId="11">
    <w:abstractNumId w:val="14"/>
  </w:num>
  <w:num w:numId="12">
    <w:abstractNumId w:val="19"/>
  </w:num>
  <w:num w:numId="13">
    <w:abstractNumId w:val="2"/>
  </w:num>
  <w:num w:numId="14">
    <w:abstractNumId w:val="12"/>
  </w:num>
  <w:num w:numId="15">
    <w:abstractNumId w:val="1"/>
  </w:num>
  <w:num w:numId="16">
    <w:abstractNumId w:val="16"/>
  </w:num>
  <w:num w:numId="17">
    <w:abstractNumId w:val="0"/>
  </w:num>
  <w:num w:numId="18">
    <w:abstractNumId w:val="11"/>
  </w:num>
  <w:num w:numId="19">
    <w:abstractNumId w:val="17"/>
  </w:num>
  <w:num w:numId="20">
    <w:abstractNumId w:val="6"/>
  </w:num>
  <w:num w:numId="21">
    <w:abstractNumId w:val="20"/>
  </w:num>
  <w:num w:numId="2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71C"/>
    <w:rsid w:val="00013FCB"/>
    <w:rsid w:val="000216CC"/>
    <w:rsid w:val="00026F55"/>
    <w:rsid w:val="0003138A"/>
    <w:rsid w:val="00057D50"/>
    <w:rsid w:val="00062284"/>
    <w:rsid w:val="00067311"/>
    <w:rsid w:val="000718B5"/>
    <w:rsid w:val="00086682"/>
    <w:rsid w:val="000A0F45"/>
    <w:rsid w:val="000A0F9B"/>
    <w:rsid w:val="000A44DC"/>
    <w:rsid w:val="000B1EBF"/>
    <w:rsid w:val="000B2546"/>
    <w:rsid w:val="000E2003"/>
    <w:rsid w:val="000E4A46"/>
    <w:rsid w:val="00106083"/>
    <w:rsid w:val="001070F8"/>
    <w:rsid w:val="001071A2"/>
    <w:rsid w:val="00115BB3"/>
    <w:rsid w:val="00126328"/>
    <w:rsid w:val="001401E7"/>
    <w:rsid w:val="00146126"/>
    <w:rsid w:val="00160D32"/>
    <w:rsid w:val="00176A77"/>
    <w:rsid w:val="00182C8E"/>
    <w:rsid w:val="00194541"/>
    <w:rsid w:val="001A3D8A"/>
    <w:rsid w:val="001A71B3"/>
    <w:rsid w:val="001D6DE4"/>
    <w:rsid w:val="00205FA5"/>
    <w:rsid w:val="002213B5"/>
    <w:rsid w:val="002436A8"/>
    <w:rsid w:val="0025349B"/>
    <w:rsid w:val="00267F23"/>
    <w:rsid w:val="002875B2"/>
    <w:rsid w:val="00295FBB"/>
    <w:rsid w:val="002A5783"/>
    <w:rsid w:val="002B44F4"/>
    <w:rsid w:val="002D15F8"/>
    <w:rsid w:val="002D506D"/>
    <w:rsid w:val="002D6160"/>
    <w:rsid w:val="002E17FC"/>
    <w:rsid w:val="00315561"/>
    <w:rsid w:val="003246B4"/>
    <w:rsid w:val="00345586"/>
    <w:rsid w:val="0036153B"/>
    <w:rsid w:val="003647CE"/>
    <w:rsid w:val="00385913"/>
    <w:rsid w:val="003859C5"/>
    <w:rsid w:val="00396190"/>
    <w:rsid w:val="003C7181"/>
    <w:rsid w:val="003D6357"/>
    <w:rsid w:val="0040678D"/>
    <w:rsid w:val="00415D93"/>
    <w:rsid w:val="00432F2D"/>
    <w:rsid w:val="00457D3F"/>
    <w:rsid w:val="00461019"/>
    <w:rsid w:val="00466DB9"/>
    <w:rsid w:val="00481AE2"/>
    <w:rsid w:val="004A3E01"/>
    <w:rsid w:val="004A3ED5"/>
    <w:rsid w:val="004D3BCE"/>
    <w:rsid w:val="005256E9"/>
    <w:rsid w:val="00526871"/>
    <w:rsid w:val="00547B36"/>
    <w:rsid w:val="00551469"/>
    <w:rsid w:val="005514D2"/>
    <w:rsid w:val="00564BF4"/>
    <w:rsid w:val="005805C0"/>
    <w:rsid w:val="00582D28"/>
    <w:rsid w:val="00594716"/>
    <w:rsid w:val="005B1B6E"/>
    <w:rsid w:val="005B44B4"/>
    <w:rsid w:val="005C37F9"/>
    <w:rsid w:val="005F648A"/>
    <w:rsid w:val="00604E86"/>
    <w:rsid w:val="00632816"/>
    <w:rsid w:val="00645C13"/>
    <w:rsid w:val="00663950"/>
    <w:rsid w:val="0067770C"/>
    <w:rsid w:val="006A57C6"/>
    <w:rsid w:val="006B6FB6"/>
    <w:rsid w:val="006C245C"/>
    <w:rsid w:val="006D6F17"/>
    <w:rsid w:val="006F6028"/>
    <w:rsid w:val="006F70A2"/>
    <w:rsid w:val="00701259"/>
    <w:rsid w:val="007063D4"/>
    <w:rsid w:val="00744C20"/>
    <w:rsid w:val="007A0DCB"/>
    <w:rsid w:val="007A27C9"/>
    <w:rsid w:val="007C5C25"/>
    <w:rsid w:val="007D7961"/>
    <w:rsid w:val="0080290F"/>
    <w:rsid w:val="00816357"/>
    <w:rsid w:val="00822EDA"/>
    <w:rsid w:val="008302FB"/>
    <w:rsid w:val="0083135D"/>
    <w:rsid w:val="00883216"/>
    <w:rsid w:val="0089072B"/>
    <w:rsid w:val="00896325"/>
    <w:rsid w:val="008A3207"/>
    <w:rsid w:val="00904335"/>
    <w:rsid w:val="0090487A"/>
    <w:rsid w:val="00904E6A"/>
    <w:rsid w:val="00922C55"/>
    <w:rsid w:val="00930F97"/>
    <w:rsid w:val="009470EE"/>
    <w:rsid w:val="009509DF"/>
    <w:rsid w:val="00957F43"/>
    <w:rsid w:val="009672D3"/>
    <w:rsid w:val="009B43EE"/>
    <w:rsid w:val="009C6648"/>
    <w:rsid w:val="00A11C37"/>
    <w:rsid w:val="00A4508B"/>
    <w:rsid w:val="00A52EF4"/>
    <w:rsid w:val="00A623EE"/>
    <w:rsid w:val="00A709DE"/>
    <w:rsid w:val="00A7201A"/>
    <w:rsid w:val="00A9495E"/>
    <w:rsid w:val="00AA0341"/>
    <w:rsid w:val="00AB3D52"/>
    <w:rsid w:val="00AC01C9"/>
    <w:rsid w:val="00AD13CC"/>
    <w:rsid w:val="00AF01FF"/>
    <w:rsid w:val="00AF4348"/>
    <w:rsid w:val="00B151D2"/>
    <w:rsid w:val="00B36555"/>
    <w:rsid w:val="00B4111D"/>
    <w:rsid w:val="00B46C98"/>
    <w:rsid w:val="00B47BFC"/>
    <w:rsid w:val="00B5796E"/>
    <w:rsid w:val="00B67DF4"/>
    <w:rsid w:val="00B724C6"/>
    <w:rsid w:val="00B76BAA"/>
    <w:rsid w:val="00B77191"/>
    <w:rsid w:val="00B83A8B"/>
    <w:rsid w:val="00B9542C"/>
    <w:rsid w:val="00BA54C1"/>
    <w:rsid w:val="00BB2895"/>
    <w:rsid w:val="00BC718F"/>
    <w:rsid w:val="00BD1391"/>
    <w:rsid w:val="00BF4C8C"/>
    <w:rsid w:val="00C03F6D"/>
    <w:rsid w:val="00C06D65"/>
    <w:rsid w:val="00C144FC"/>
    <w:rsid w:val="00C608FE"/>
    <w:rsid w:val="00C613D1"/>
    <w:rsid w:val="00C81E34"/>
    <w:rsid w:val="00CA7B2F"/>
    <w:rsid w:val="00CC79F4"/>
    <w:rsid w:val="00CD1C3C"/>
    <w:rsid w:val="00D005FB"/>
    <w:rsid w:val="00D0447F"/>
    <w:rsid w:val="00D23139"/>
    <w:rsid w:val="00D37CEA"/>
    <w:rsid w:val="00D640B9"/>
    <w:rsid w:val="00D75220"/>
    <w:rsid w:val="00D80C9E"/>
    <w:rsid w:val="00D83090"/>
    <w:rsid w:val="00DB29F6"/>
    <w:rsid w:val="00DB6F64"/>
    <w:rsid w:val="00DC1DD6"/>
    <w:rsid w:val="00DD0ECA"/>
    <w:rsid w:val="00DE071C"/>
    <w:rsid w:val="00E133F0"/>
    <w:rsid w:val="00E17D38"/>
    <w:rsid w:val="00E20110"/>
    <w:rsid w:val="00E3109B"/>
    <w:rsid w:val="00E318B8"/>
    <w:rsid w:val="00E34DDC"/>
    <w:rsid w:val="00E508BC"/>
    <w:rsid w:val="00E61E34"/>
    <w:rsid w:val="00E73588"/>
    <w:rsid w:val="00E76CDD"/>
    <w:rsid w:val="00E903BC"/>
    <w:rsid w:val="00EC5CAD"/>
    <w:rsid w:val="00ED4EF3"/>
    <w:rsid w:val="00EE364D"/>
    <w:rsid w:val="00EF40C5"/>
    <w:rsid w:val="00F33356"/>
    <w:rsid w:val="00F3430D"/>
    <w:rsid w:val="00F52D59"/>
    <w:rsid w:val="00F665E6"/>
    <w:rsid w:val="00F72C76"/>
    <w:rsid w:val="00F833CB"/>
    <w:rsid w:val="00F8583B"/>
    <w:rsid w:val="00F976B1"/>
    <w:rsid w:val="00FA373D"/>
    <w:rsid w:val="00FC2314"/>
    <w:rsid w:val="00FD4B20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A79EA58"/>
  <w15:docId w15:val="{591ECEDF-7F35-4FBC-9E21-214767B4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HAnsi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E6"/>
    <w:pPr>
      <w:widowControl w:val="0"/>
      <w:adjustRightInd w:val="0"/>
      <w:spacing w:after="0" w:line="240" w:lineRule="auto"/>
      <w:jc w:val="both"/>
      <w:textAlignment w:val="baseline"/>
    </w:pPr>
    <w:rPr>
      <w:rFonts w:ascii="Source Sans Pro" w:hAnsi="Source Sans Pro"/>
      <w:sz w:val="22"/>
      <w:lang w:eastAsia="en-NZ"/>
    </w:rPr>
  </w:style>
  <w:style w:type="paragraph" w:styleId="Heading1">
    <w:name w:val="heading 1"/>
    <w:basedOn w:val="Normal"/>
    <w:next w:val="Normal"/>
    <w:link w:val="Heading1Char"/>
    <w:uiPriority w:val="1"/>
    <w:qFormat/>
    <w:rsid w:val="00F665E6"/>
    <w:pPr>
      <w:keepNext/>
      <w:keepLines/>
      <w:spacing w:before="240" w:after="120"/>
      <w:outlineLvl w:val="0"/>
    </w:pPr>
    <w:rPr>
      <w:rFonts w:ascii="Source Sans Pro Black" w:eastAsiaTheme="majorEastAsia" w:hAnsi="Source Sans Pro Black" w:cstheme="majorBidi"/>
      <w:bCs/>
      <w:color w:val="0F4F7A"/>
      <w:kern w:val="17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65E6"/>
    <w:pPr>
      <w:keepNext/>
      <w:keepLines/>
      <w:spacing w:before="200" w:after="120"/>
      <w:outlineLvl w:val="1"/>
    </w:pPr>
    <w:rPr>
      <w:rFonts w:ascii="Source Sans Pro Black" w:eastAsiaTheme="majorEastAsia" w:hAnsi="Source Sans Pro Black" w:cstheme="majorBidi"/>
      <w:bCs/>
      <w:color w:val="0090A6"/>
      <w:kern w:val="17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18B8"/>
    <w:pPr>
      <w:keepNext/>
      <w:keepLines/>
      <w:spacing w:before="200"/>
      <w:outlineLvl w:val="2"/>
    </w:pPr>
    <w:rPr>
      <w:rFonts w:ascii="Source Sans Pro Black" w:eastAsiaTheme="majorEastAsia" w:hAnsi="Source Sans Pro Black" w:cstheme="majorBidi"/>
      <w:bCs/>
      <w:color w:val="78808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5E6"/>
    <w:rPr>
      <w:rFonts w:ascii="Source Sans Pro Black" w:eastAsiaTheme="majorEastAsia" w:hAnsi="Source Sans Pro Black" w:cstheme="majorBidi"/>
      <w:bCs/>
      <w:color w:val="0F4F7A"/>
      <w:kern w:val="170"/>
      <w:sz w:val="32"/>
      <w:szCs w:val="28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F665E6"/>
    <w:rPr>
      <w:rFonts w:ascii="Source Sans Pro Black" w:eastAsiaTheme="majorEastAsia" w:hAnsi="Source Sans Pro Black" w:cstheme="majorBidi"/>
      <w:bCs/>
      <w:color w:val="0090A6"/>
      <w:kern w:val="170"/>
      <w:sz w:val="26"/>
      <w:szCs w:val="26"/>
      <w:lang w:eastAsia="en-NZ"/>
    </w:rPr>
  </w:style>
  <w:style w:type="paragraph" w:styleId="NoSpacing">
    <w:name w:val="No Spacing"/>
    <w:uiPriority w:val="1"/>
    <w:qFormat/>
    <w:rsid w:val="00E318B8"/>
    <w:pPr>
      <w:widowControl w:val="0"/>
      <w:adjustRightInd w:val="0"/>
      <w:spacing w:after="0" w:line="240" w:lineRule="auto"/>
      <w:jc w:val="both"/>
      <w:textAlignment w:val="baseline"/>
    </w:pPr>
    <w:rPr>
      <w:rFonts w:ascii="Source Sans Pro" w:eastAsia="Times New Roman" w:hAnsi="Source Sans Pro" w:cs="Times New Roman"/>
      <w:sz w:val="22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E318B8"/>
    <w:rPr>
      <w:rFonts w:ascii="Source Sans Pro Black" w:eastAsiaTheme="majorEastAsia" w:hAnsi="Source Sans Pro Black" w:cstheme="majorBidi"/>
      <w:bCs/>
      <w:color w:val="788086"/>
      <w:sz w:val="22"/>
      <w:lang w:eastAsia="en-NZ"/>
    </w:rPr>
  </w:style>
  <w:style w:type="paragraph" w:styleId="Title">
    <w:name w:val="Title"/>
    <w:basedOn w:val="Normal"/>
    <w:next w:val="Normal"/>
    <w:link w:val="TitleChar"/>
    <w:uiPriority w:val="10"/>
    <w:qFormat/>
    <w:rsid w:val="00E318B8"/>
    <w:pPr>
      <w:pBdr>
        <w:bottom w:val="single" w:sz="8" w:space="4" w:color="4F81BD" w:themeColor="accent1"/>
      </w:pBdr>
      <w:spacing w:after="300"/>
      <w:contextualSpacing/>
    </w:pPr>
    <w:rPr>
      <w:rFonts w:ascii="Georgia" w:eastAsiaTheme="majorEastAsia" w:hAnsi="Georgia" w:cstheme="majorBidi"/>
      <w:b/>
      <w:i/>
      <w:color w:val="0F4F7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18B8"/>
    <w:rPr>
      <w:rFonts w:ascii="Georgia" w:eastAsiaTheme="majorEastAsia" w:hAnsi="Georgia" w:cstheme="majorBidi"/>
      <w:b/>
      <w:i/>
      <w:color w:val="0F4F7A"/>
      <w:spacing w:val="5"/>
      <w:kern w:val="28"/>
      <w:sz w:val="52"/>
      <w:szCs w:val="52"/>
      <w:lang w:eastAsia="en-NZ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8B8"/>
    <w:pPr>
      <w:numPr>
        <w:ilvl w:val="1"/>
      </w:numPr>
    </w:pPr>
    <w:rPr>
      <w:rFonts w:ascii="Georgia" w:eastAsiaTheme="majorEastAsia" w:hAnsi="Georgia" w:cstheme="majorBidi"/>
      <w:b/>
      <w:i/>
      <w:iCs/>
      <w:color w:val="0090A6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318B8"/>
    <w:rPr>
      <w:rFonts w:ascii="Georgia" w:eastAsiaTheme="majorEastAsia" w:hAnsi="Georgia" w:cstheme="majorBidi"/>
      <w:b/>
      <w:i/>
      <w:iCs/>
      <w:color w:val="0090A6"/>
      <w:spacing w:val="15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F665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5E6"/>
    <w:rPr>
      <w:rFonts w:ascii="Source Sans Pro" w:hAnsi="Source Sans Pro"/>
      <w:sz w:val="22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F665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5E6"/>
    <w:rPr>
      <w:rFonts w:ascii="Source Sans Pro" w:hAnsi="Source Sans Pro"/>
      <w:sz w:val="22"/>
      <w:lang w:eastAsia="en-NZ"/>
    </w:rPr>
  </w:style>
  <w:style w:type="paragraph" w:styleId="ListParagraph">
    <w:name w:val="List Paragraph"/>
    <w:basedOn w:val="Normal"/>
    <w:uiPriority w:val="34"/>
    <w:qFormat/>
    <w:rsid w:val="00F665E6"/>
    <w:pPr>
      <w:ind w:left="720"/>
      <w:contextualSpacing/>
    </w:pPr>
  </w:style>
  <w:style w:type="table" w:styleId="TableGrid">
    <w:name w:val="Table Grid"/>
    <w:basedOn w:val="TableNormal"/>
    <w:uiPriority w:val="39"/>
    <w:rsid w:val="0048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76CDD"/>
    <w:pPr>
      <w:widowControl/>
      <w:adjustRightInd/>
      <w:textAlignment w:val="auto"/>
    </w:pPr>
    <w:rPr>
      <w:rFonts w:asciiTheme="majorHAnsi" w:eastAsia="Times New Roman" w:hAnsiTheme="majorHAnsi" w:cs="Times New Roman"/>
      <w:sz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76CDD"/>
    <w:rPr>
      <w:rFonts w:asciiTheme="majorHAnsi" w:eastAsia="Times New Roman" w:hAnsiTheme="majorHAns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930F97"/>
    <w:pPr>
      <w:adjustRightInd/>
      <w:jc w:val="left"/>
      <w:textAlignment w:val="auto"/>
    </w:pPr>
    <w:rPr>
      <w:rFonts w:asciiTheme="minorHAnsi" w:hAnsiTheme="minorHAnsi" w:cstheme="minorBidi"/>
      <w:szCs w:val="22"/>
      <w:lang w:val="en-US" w:eastAsia="en-US"/>
    </w:rPr>
  </w:style>
  <w:style w:type="paragraph" w:customStyle="1" w:styleId="Default">
    <w:name w:val="Default"/>
    <w:rsid w:val="00DE071C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071C"/>
    <w:pPr>
      <w:widowControl/>
      <w:adjustRightInd/>
      <w:spacing w:after="150"/>
      <w:jc w:val="left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EE"/>
    <w:rPr>
      <w:rFonts w:ascii="Segoe UI" w:hAnsi="Segoe UI" w:cs="Segoe UI"/>
      <w:sz w:val="18"/>
      <w:szCs w:val="18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A62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3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3EE"/>
    <w:rPr>
      <w:rFonts w:ascii="Source Sans Pro" w:hAnsi="Source Sans Pro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3EE"/>
    <w:rPr>
      <w:rFonts w:ascii="Source Sans Pro" w:hAnsi="Source Sans Pro"/>
      <w:b/>
      <w:bCs/>
      <w:lang w:eastAsia="en-NZ"/>
    </w:rPr>
  </w:style>
  <w:style w:type="paragraph" w:styleId="Revision">
    <w:name w:val="Revision"/>
    <w:hidden/>
    <w:uiPriority w:val="99"/>
    <w:semiHidden/>
    <w:rsid w:val="00632816"/>
    <w:pPr>
      <w:spacing w:after="0" w:line="240" w:lineRule="auto"/>
    </w:pPr>
    <w:rPr>
      <w:rFonts w:ascii="Source Sans Pro" w:hAnsi="Source Sans Pro"/>
      <w:sz w:val="22"/>
      <w:lang w:eastAsia="en-NZ"/>
    </w:rPr>
  </w:style>
  <w:style w:type="paragraph" w:styleId="TOCHeading">
    <w:name w:val="TOC Heading"/>
    <w:basedOn w:val="Heading1"/>
    <w:next w:val="Normal"/>
    <w:uiPriority w:val="39"/>
    <w:unhideWhenUsed/>
    <w:qFormat/>
    <w:rsid w:val="00315561"/>
    <w:pPr>
      <w:widowControl/>
      <w:adjustRightInd/>
      <w:spacing w:after="0" w:line="259" w:lineRule="auto"/>
      <w:jc w:val="left"/>
      <w:textAlignment w:val="auto"/>
      <w:outlineLvl w:val="9"/>
    </w:pPr>
    <w:rPr>
      <w:rFonts w:asciiTheme="majorHAnsi" w:hAnsiTheme="majorHAnsi"/>
      <w:bCs w:val="0"/>
      <w:color w:val="365F91" w:themeColor="accent1" w:themeShade="BF"/>
      <w:kern w:val="0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15561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31556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15561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B67DF4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B67DF4"/>
    <w:rPr>
      <w:b/>
      <w:bCs/>
      <w:smallCaps/>
      <w:color w:val="4F81BD" w:themeColor="accent1"/>
      <w:spacing w:val="5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72C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72C76"/>
    <w:rPr>
      <w:rFonts w:ascii="Source Sans Pro" w:hAnsi="Source Sans Pro"/>
      <w:sz w:val="16"/>
      <w:szCs w:val="16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0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06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gateway/comdem/comm/Logos/ADC%20Logo%20Long.t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ieb\Desktop\Templates\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Metadata xmlns="be35dad2-c6ae-46d7-b1e5-cee37e046461">File Name: Communications Policy 2015 FINAL.docx
File Size (MB): 0.1069810000
File ID: 945391
Directory:  "\\adc\adcdata\Community Services\Projects\Policy\Council Policies\Communications"
File Owner: ADC\vincieb
File Creation Time: Nov  9 2015  9:18AM
File Last Access Time: Aug 25 2017  9:01AM
File Last Write Time: Aug 25 2017  9:01AM
Office Creation Date: 19/10/2015 12:56:00 a.m.
Office Author: Vincie Billante
Office Last Saved By: Vincie Billante
Office Last Saved Time: 24/08/2017 9:01:00 p.m.</LegacyMetadata>
    <Function xmlns="e21cbe00-2104-4159-b9b9-bd54555d1bf2">Team Management</Function>
    <Volume xmlns="e21cbe00-2104-4159-b9b9-bd54555d1bf2">NA</Volume>
    <Project xmlns="e21cbe00-2104-4159-b9b9-bd54555d1bf2">NA</Project>
    <CategoryValue xmlns="e21cbe00-2104-4159-b9b9-bd54555d1bf2">NA</CategoryValue>
    <DocumentType xmlns="e21cbe00-2104-4159-b9b9-bd54555d1bf2">ADC Strategy, Policy, Plan</DocumentType>
    <Class xmlns="be35dad2-c6ae-46d7-b1e5-cee37e046461"/>
    <FunctionGroup xmlns="e21cbe00-2104-4159-b9b9-bd54555d1bf2">Corporate Services</FunctionGroup>
    <ExternalAuthor xmlns="be35dad2-c6ae-46d7-b1e5-cee37e046461" xsi:nil="true"/>
    <CategoryName xmlns="e21cbe00-2104-4159-b9b9-bd54555d1bf2">NA</CategoryName>
    <Case xmlns="e21cbe00-2104-4159-b9b9-bd54555d1bf2">Events - general</Case>
    <Key_x0020_Words xmlns="e21cbe00-2104-4159-b9b9-bd54555d1bf2"/>
    <Owner xmlns="be35dad2-c6ae-46d7-b1e5-cee37e046461">
      <UserInfo>
        <DisplayName/>
        <AccountId xsi:nil="true"/>
        <AccountType/>
      </UserInfo>
    </Owner>
    <SDrive xmlns="6c7e90a4-a2c0-4ee4-b4d9-87a05fbf2202">Community Services\Projects\Policy\Council Policies\Communications</SDrive>
    <FileID xmlns="35eab2a0-6826-477c-a66c-a0cddc299a31" xsi:nil="true"/>
    <Narrative xmlns="b250a89d-9fd8-4954-91bc-46a6f846b513">This document was migrated as part of the EDRMS project, Oct 12 2017 10:09PM</Narrative>
    <_dlc_DocId xmlns="c7ae6097-4612-4eec-80d8-13ce4d53312b">QPCQSKVK3QEV-898499520-385</_dlc_DocId>
    <_dlc_DocIdUrl xmlns="c7ae6097-4612-4eec-80d8-13ce4d53312b">
      <Url>https://thor.adc.govt.nz/site/edt/_layouts/15/DocIdRedir.aspx?ID=QPCQSKVK3QEV-898499520-385</Url>
      <Description>QPCQSKVK3QEV-898499520-385</Description>
    </_dlc_DocIdUrl>
    <SharedWithUsers xmlns="b7e53cc5-784f-488c-af5f-e2aaa1a6183c">
      <UserInfo>
        <DisplayName>Vincie Billante</DisplayName>
        <AccountId>33</AccountId>
        <AccountType/>
      </UserInfo>
    </SharedWithUsers>
    <Authoritative_Version xmlns="b250a89d-9fd8-4954-91bc-46a6f846b513">false</Authoritative_Version>
    <Know-How_Type xmlns="b250a89d-9fd8-4954-91bc-46a6f846b513">NA</Know-How_Type>
    <Record_Type xmlns="b250a89d-9fd8-4954-91bc-46a6f846b513">Normal</Record_Type>
    <Target_Audience xmlns="b250a89d-9fd8-4954-91bc-46a6f846b513">Internal</Target_Audience>
    <PRA_Text_1 xmlns="b250a89d-9fd8-4954-91bc-46a6f846b513" xsi:nil="true"/>
    <PRA_Type xmlns="b250a89d-9fd8-4954-91bc-46a6f846b513">Doc</PRA_Type>
    <Read_Only_Status xmlns="b250a89d-9fd8-4954-91bc-46a6f846b513">Open</Read_Only_Status>
    <PRA_Text_5 xmlns="b250a89d-9fd8-4954-91bc-46a6f846b513" xsi:nil="true"/>
    <PRA_Date_2 xmlns="b250a89d-9fd8-4954-91bc-46a6f846b513" xsi:nil="true"/>
    <Activity xmlns="e21cbe00-2104-4159-b9b9-bd54555d1bf2">Team Documents</Activity>
    <PRA_Date_Disposal xmlns="b250a89d-9fd8-4954-91bc-46a6f846b513" xsi:nil="true"/>
    <PRA_Text_4 xmlns="b250a89d-9fd8-4954-91bc-46a6f846b513" xsi:nil="true"/>
    <PRA_Date_3 xmlns="b250a89d-9fd8-4954-91bc-46a6f846b513" xsi:nil="true"/>
    <PRA_Text_3 xmlns="b250a89d-9fd8-4954-91bc-46a6f846b513" xsi:nil="true"/>
    <PRA_Date_Trigger xmlns="b250a89d-9fd8-4954-91bc-46a6f846b513" xsi:nil="true"/>
    <Subactivity xmlns="e21cbe00-2104-4159-b9b9-bd54555d1bf2"/>
    <Related_People xmlns="b250a89d-9fd8-4954-91bc-46a6f846b513">
      <UserInfo>
        <DisplayName/>
        <AccountId xsi:nil="true"/>
        <AccountType/>
      </UserInfo>
    </Related_People>
    <Original_Document xmlns="b250a89d-9fd8-4954-91bc-46a6f846b513" xsi:nil="true"/>
    <Aggregation_Status xmlns="b250a89d-9fd8-4954-91bc-46a6f846b513">Normal</Aggregation_Status>
    <PRA_Text_2 xmlns="b250a89d-9fd8-4954-91bc-46a6f846b513" xsi:nil="true"/>
    <PRA_Date_1 xmlns="b250a89d-9fd8-4954-91bc-46a6f846b513" xsi:nil="true"/>
    <RecordID xmlns="b250a89d-9fd8-4954-91bc-46a6f846b513">256975</Record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371AA6D62A29864FABB04AB5D052174A" ma:contentTypeVersion="38" ma:contentTypeDescription="Standard Electronic Document" ma:contentTypeScope="" ma:versionID="3ebd1ffa8080c5711c34685af5236a6e">
  <xsd:schema xmlns:xsd="http://www.w3.org/2001/XMLSchema" xmlns:xs="http://www.w3.org/2001/XMLSchema" xmlns:p="http://schemas.microsoft.com/office/2006/metadata/properties" xmlns:ns2="b250a89d-9fd8-4954-91bc-46a6f846b513" xmlns:ns3="6c7e90a4-a2c0-4ee4-b4d9-87a05fbf2202" xmlns:ns4="e21cbe00-2104-4159-b9b9-bd54555d1bf2" xmlns:ns5="be35dad2-c6ae-46d7-b1e5-cee37e046461" xmlns:ns6="35eab2a0-6826-477c-a66c-a0cddc299a31" xmlns:ns7="b7e53cc5-784f-488c-af5f-e2aaa1a6183c" xmlns:ns8="c7ae6097-4612-4eec-80d8-13ce4d53312b" targetNamespace="http://schemas.microsoft.com/office/2006/metadata/properties" ma:root="true" ma:fieldsID="79248560a16906c70bc75f17c367f564" ns2:_="" ns3:_="" ns4:_="" ns5:_="" ns6:_="" ns7:_="" ns8:_="">
    <xsd:import namespace="b250a89d-9fd8-4954-91bc-46a6f846b513"/>
    <xsd:import namespace="6c7e90a4-a2c0-4ee4-b4d9-87a05fbf2202"/>
    <xsd:import namespace="e21cbe00-2104-4159-b9b9-bd54555d1bf2"/>
    <xsd:import namespace="be35dad2-c6ae-46d7-b1e5-cee37e046461"/>
    <xsd:import namespace="35eab2a0-6826-477c-a66c-a0cddc299a31"/>
    <xsd:import namespace="b7e53cc5-784f-488c-af5f-e2aaa1a6183c"/>
    <xsd:import namespace="c7ae6097-4612-4eec-80d8-13ce4d53312b"/>
    <xsd:element name="properties">
      <xsd:complexType>
        <xsd:sequence>
          <xsd:element name="documentManagement">
            <xsd:complexType>
              <xsd:all>
                <xsd:element ref="ns2:Target_Audience" minOccurs="0"/>
                <xsd:element ref="ns2:RecordID" minOccurs="0"/>
                <xsd:element ref="ns2:Original_Document" minOccurs="0"/>
                <xsd:element ref="ns3:SDrive" minOccurs="0"/>
                <xsd:element ref="ns4:DocumentType"/>
                <xsd:element ref="ns4:Subactivity"/>
                <xsd:element ref="ns5:Class" minOccurs="0"/>
                <xsd:element ref="ns2:Narrative" minOccurs="0"/>
                <xsd:element ref="ns5:Owner" minOccurs="0"/>
                <xsd:element ref="ns5:ExternalAuthor" minOccurs="0"/>
                <xsd:element ref="ns2:PRA_Type" minOccurs="0"/>
                <xsd:element ref="ns2:Aggregation_Status" minOccurs="0"/>
                <xsd:element ref="ns2:Record_Type" minOccurs="0"/>
                <xsd:element ref="ns2:Read_Only_Status" minOccurs="0"/>
                <xsd:element ref="ns2:Authoritative_Version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5:LegacyMetadata" minOccurs="0"/>
                <xsd:element ref="ns2:Related_People" minOccurs="0"/>
                <xsd:element ref="ns2:Know-How_Type" minOccurs="0"/>
                <xsd:element ref="ns4:FunctionGroup" minOccurs="0"/>
                <xsd:element ref="ns4:Function" minOccurs="0"/>
                <xsd:element ref="ns4:Activity" minOccurs="0"/>
                <xsd:element ref="ns4:Project" minOccurs="0"/>
                <xsd:element ref="ns4:Case" minOccurs="0"/>
                <xsd:element ref="ns4:Key_x0020_Words" minOccurs="0"/>
                <xsd:element ref="ns4:CategoryName" minOccurs="0"/>
                <xsd:element ref="ns4:CategoryValue" minOccurs="0"/>
                <xsd:element ref="ns4:Volume" minOccurs="0"/>
                <xsd:element ref="ns6:FileID" minOccurs="0"/>
                <xsd:element ref="ns7:SharedWithUsers" minOccurs="0"/>
                <xsd:element ref="ns8:_dlc_DocId" minOccurs="0"/>
                <xsd:element ref="ns8:_dlc_DocIdUrl" minOccurs="0"/>
                <xsd:element ref="ns8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0a89d-9fd8-4954-91bc-46a6f846b513" elementFormDefault="qualified">
    <xsd:import namespace="http://schemas.microsoft.com/office/2006/documentManagement/types"/>
    <xsd:import namespace="http://schemas.microsoft.com/office/infopath/2007/PartnerControls"/>
    <xsd:element name="Target_Audience" ma:index="7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RecordID" ma:index="8" nillable="true" ma:displayName="RecordID" ma:hidden="true" ma:internalName="RecordID" ma:readOnly="true">
      <xsd:simpleType>
        <xsd:restriction base="dms:Text"/>
      </xsd:simpleType>
    </xsd:element>
    <xsd:element name="Original_Document" ma:index="9" nillable="true" ma:displayName="Original Document" ma:hidden="true" ma:internalName="OriginalDocument">
      <xsd:simpleType>
        <xsd:restriction base="dms:Text"/>
      </xsd:simpleType>
    </xsd:element>
    <xsd:element name="Narrative" ma:index="15" nillable="true" ma:displayName="Comments" ma:internalName="Narrative" ma:readOnly="false">
      <xsd:simpleType>
        <xsd:restriction base="dms:Note">
          <xsd:maxLength value="255"/>
        </xsd:restriction>
      </xsd:simpleType>
    </xsd:element>
    <xsd:element name="PRA_Type" ma:index="18" nillable="true" ma:displayName="PRA Type" ma:default="Doc" ma:hidden="true" ma:internalName="PRAType" ma:readOnly="false">
      <xsd:simpleType>
        <xsd:restriction base="dms:Text"/>
      </xsd:simpleType>
    </xsd:element>
    <xsd:element name="Aggregation_Status" ma:index="19" nillable="true" ma:displayName="Aggregation Status" ma:default="Normal" ma:hidden="true" ma:internalName="AggregationStatus">
      <xsd:simpleType>
        <xsd:union memberTypes="dms:Text">
          <xsd:simpleType>
            <xsd:restriction base="dms:Choice">
              <xsd:enumeration value="Normal"/>
              <xsd:enumeration value="Hold"/>
              <xsd:enumeration value="Appraise"/>
              <xsd:enumeration value="Archival Record"/>
              <xsd:enumeration value="Destroy"/>
              <xsd:enumeration value="Appraise Soon"/>
              <xsd:enumeration value="Archive Soon"/>
              <xsd:enumeration value="Destroy Soon"/>
            </xsd:restriction>
          </xsd:simpleType>
        </xsd:union>
      </xsd:simpleType>
    </xsd:element>
    <xsd:element name="Record_Type" ma:index="20" nillable="true" ma:displayName="Business Value" ma:default="Normal" ma:hidden="true" ma:internalName="RecordType" ma:readOnly="fals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21" nillable="true" ma:displayName="Read Only Status" ma:default="Open" ma:hidden="true" ma:internalName="ReadOnlyStatus" ma:readOnly="false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22" nillable="true" ma:displayName="Authoritative Version" ma:default="0" ma:hidden="true" ma:internalName="AuthoritativeVersion" ma:readOnly="false">
      <xsd:simpleType>
        <xsd:restriction base="dms:Boolean"/>
      </xsd:simpleType>
    </xsd:element>
    <xsd:element name="PRA_Text_1" ma:index="23" nillable="true" ma:displayName="PRA Text 1" ma:hidden="true" ma:internalName="PraText1" ma:readOnly="false">
      <xsd:simpleType>
        <xsd:restriction base="dms:Text"/>
      </xsd:simpleType>
    </xsd:element>
    <xsd:element name="PRA_Text_2" ma:index="24" nillable="true" ma:displayName="PRA Text 2" ma:hidden="true" ma:internalName="PraText2" ma:readOnly="false">
      <xsd:simpleType>
        <xsd:restriction base="dms:Text"/>
      </xsd:simpleType>
    </xsd:element>
    <xsd:element name="PRA_Text_3" ma:index="25" nillable="true" ma:displayName="PRA Text 3" ma:hidden="true" ma:internalName="PraText3" ma:readOnly="false">
      <xsd:simpleType>
        <xsd:restriction base="dms:Text"/>
      </xsd:simpleType>
    </xsd:element>
    <xsd:element name="PRA_Text_4" ma:index="26" nillable="true" ma:displayName="PRA Text 4" ma:hidden="true" ma:internalName="PraText4" ma:readOnly="false">
      <xsd:simpleType>
        <xsd:restriction base="dms:Text"/>
      </xsd:simpleType>
    </xsd:element>
    <xsd:element name="PRA_Text_5" ma:index="27" nillable="true" ma:displayName="PRA Text 5" ma:hidden="true" ma:internalName="PraText5" ma:readOnly="false">
      <xsd:simpleType>
        <xsd:restriction base="dms:Text"/>
      </xsd:simpleType>
    </xsd:element>
    <xsd:element name="PRA_Date_1" ma:index="28" nillable="true" ma:displayName="PRA Date 1" ma:format="DateTime" ma:hidden="true" ma:internalName="PraDate1" ma:readOnly="false">
      <xsd:simpleType>
        <xsd:restriction base="dms:DateTime"/>
      </xsd:simpleType>
    </xsd:element>
    <xsd:element name="PRA_Date_2" ma:index="29" nillable="true" ma:displayName="PRA Date 2" ma:format="DateTime" ma:hidden="true" ma:internalName="PraDate2" ma:readOnly="false">
      <xsd:simpleType>
        <xsd:restriction base="dms:DateTime"/>
      </xsd:simpleType>
    </xsd:element>
    <xsd:element name="PRA_Date_3" ma:index="30" nillable="true" ma:displayName="PRA Date 3" ma:format="DateTime" ma:hidden="true" ma:internalName="PraDate3" ma:readOnly="false">
      <xsd:simpleType>
        <xsd:restriction base="dms:DateTime"/>
      </xsd:simpleType>
    </xsd:element>
    <xsd:element name="PRA_Date_Trigger" ma:index="31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_Date_Disposal" ma:index="32" nillable="true" ma:displayName="PRA Date Disposal" ma:format="DateTime" ma:hidden="true" ma:internalName="PraDateDisposal" ma:readOnly="false">
      <xsd:simpleType>
        <xsd:restriction base="dms:DateTime"/>
      </xsd:simpleType>
    </xsd:element>
    <xsd:element name="Related_People" ma:index="34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now-How_Type" ma:index="35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e90a4-a2c0-4ee4-b4d9-87a05fbf2202" elementFormDefault="qualified">
    <xsd:import namespace="http://schemas.microsoft.com/office/2006/documentManagement/types"/>
    <xsd:import namespace="http://schemas.microsoft.com/office/infopath/2007/PartnerControls"/>
    <xsd:element name="SDrive" ma:index="10" nillable="true" ma:displayName="S Drive Folder Path" ma:internalName="SDrive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12" ma:displayName="Document Type" ma:format="Dropdown" ma:internalName="DocumentType" ma:readOnly="false">
      <xsd:simpleType>
        <xsd:restriction base="dms:Choice">
          <xsd:enumeration value="ADC Bylaw"/>
          <xsd:enumeration value="ADC Strategy, Policy, Plan"/>
          <xsd:enumeration value="Agenda, Minutes, Papers"/>
          <xsd:enumeration value="Application"/>
          <xsd:enumeration value="Certificate, Award, Recognition"/>
          <xsd:enumeration value="Constitution, Deed"/>
          <xsd:enumeration value="Contract, Variation, Agreement"/>
          <xsd:enumeration value="Correspondence"/>
          <xsd:enumeration value="Data Model, Calculation, Workings"/>
          <xsd:enumeration value="Drawing, Plan, Map"/>
          <xsd:enumeration value="Employment related"/>
          <xsd:enumeration value="Financial related"/>
          <xsd:enumeration value="Guideline, Manual, Work Instruction"/>
          <xsd:enumeration value="Image, Video"/>
          <xsd:enumeration value="Internal Discussion, Rationale, Decision"/>
          <xsd:enumeration value="Internal Policy, Procedure"/>
          <xsd:enumeration value="Lease, Certificate of Title"/>
          <xsd:enumeration value="Legal Advice"/>
          <xsd:enumeration value="List, Check List, Contact List, Invitation List"/>
          <xsd:enumeration value="Permit, Approval, Certificate"/>
          <xsd:enumeration value="Presentation, Speech"/>
          <xsd:enumeration value="Publication, Media Release"/>
          <xsd:enumeration value="Reference, Third Party Material"/>
          <xsd:enumeration value="Report, Planning related"/>
          <xsd:enumeration value="Research"/>
          <xsd:enumeration value="Specification, Standard"/>
          <xsd:enumeration value="Submission, Feedback"/>
          <xsd:enumeration value="Survey"/>
          <xsd:enumeration value="Template"/>
          <xsd:enumeration value="Tender, RFP, Quote"/>
          <xsd:enumeration value="UNKNOWN"/>
        </xsd:restriction>
      </xsd:simpleType>
    </xsd:element>
    <xsd:element name="Subactivity" ma:index="13" ma:displayName="Subactivity" ma:format="RadioButtons" ma:internalName="Subactivity" ma:readOnly="false">
      <xsd:simpleType>
        <xsd:restriction base="dms:Choice">
          <xsd:enumeration value="Administration"/>
          <xsd:enumeration value="Budgeting"/>
          <xsd:enumeration value="Financials"/>
          <xsd:enumeration value="Meetings"/>
          <xsd:enumeration value="Performance Management"/>
          <xsd:enumeration value="Reporting"/>
          <xsd:enumeration value="Safety Management"/>
          <xsd:enumeration value="Scheduling"/>
          <xsd:enumeration value="Training"/>
        </xsd:restriction>
      </xsd:simpleType>
    </xsd:element>
    <xsd:element name="FunctionGroup" ma:index="36" nillable="true" ma:displayName="Function Group" ma:default="Corporate Services" ma:format="RadioButtons" ma:hidden="true" ma:internalName="FunctionGroup" ma:readOnly="false">
      <xsd:simpleType>
        <xsd:union memberTypes="dms:Text">
          <xsd:simpleType>
            <xsd:restriction base="dms:Choice">
              <xsd:enumeration value="Corporate Services"/>
            </xsd:restriction>
          </xsd:simpleType>
        </xsd:union>
      </xsd:simpleType>
    </xsd:element>
    <xsd:element name="Function" ma:index="37" nillable="true" ma:displayName="Function" ma:default="Team Management" ma:format="RadioButtons" ma:hidden="true" ma:internalName="Function" ma:readOnly="false">
      <xsd:simpleType>
        <xsd:union memberTypes="dms:Text">
          <xsd:simpleType>
            <xsd:restriction base="dms:Choice">
              <xsd:enumeration value="Team Management"/>
            </xsd:restriction>
          </xsd:simpleType>
        </xsd:union>
      </xsd:simpleType>
    </xsd:element>
    <xsd:element name="Activity" ma:index="38" nillable="true" ma:displayName="Activity" ma:default="Team Documents" ma:format="RadioButtons" ma:hidden="true" ma:internalName="Activity" ma:readOnly="false">
      <xsd:simpleType>
        <xsd:union memberTypes="dms:Text">
          <xsd:simpleType>
            <xsd:restriction base="dms:Choice">
              <xsd:enumeration value="Team Documents"/>
            </xsd:restriction>
          </xsd:simpleType>
        </xsd:union>
      </xsd:simpleType>
    </xsd:element>
    <xsd:element name="Project" ma:index="39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40" nillable="true" ma:displayName="Case" ma:description="Please copy the document set Name into this field" ma:hidden="true" ma:internalName="Case" ma:readOnly="false">
      <xsd:simpleType>
        <xsd:restriction base="dms:Text">
          <xsd:maxLength value="255"/>
        </xsd:restriction>
      </xsd:simpleType>
    </xsd:element>
    <xsd:element name="Key_x0020_Words" ma:index="41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ategoryName" ma:index="42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Value" ma:index="43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44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5dad2-c6ae-46d7-b1e5-cee37e046461" elementFormDefault="qualified">
    <xsd:import namespace="http://schemas.microsoft.com/office/2006/documentManagement/types"/>
    <xsd:import namespace="http://schemas.microsoft.com/office/infopath/2007/PartnerControls"/>
    <xsd:element name="Class" ma:index="14" nillable="true" ma:displayName="Disclosure" ma:internalName="Clas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Excluded"/>
                  </xsd:restriction>
                </xsd:simpleType>
              </xsd:element>
            </xsd:sequence>
          </xsd:extension>
        </xsd:complexContent>
      </xsd:complexType>
    </xsd:element>
    <xsd:element name="Owner" ma:index="16" nillable="true" ma:displayName="Own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17" nillable="true" ma:displayName="External Author" ma:internalName="ExternalAuthor" ma:readOnly="false">
      <xsd:simpleType>
        <xsd:restriction base="dms:Text">
          <xsd:maxLength value="255"/>
        </xsd:restriction>
      </xsd:simpleType>
    </xsd:element>
    <xsd:element name="LegacyMetadata" ma:index="33" nillable="true" ma:displayName="Legacy Metadata" ma:hidden="true" ma:internalName="LegacyMeta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ab2a0-6826-477c-a66c-a0cddc299a31" elementFormDefault="qualified">
    <xsd:import namespace="http://schemas.microsoft.com/office/2006/documentManagement/types"/>
    <xsd:import namespace="http://schemas.microsoft.com/office/infopath/2007/PartnerControls"/>
    <xsd:element name="FileID" ma:index="45" nillable="true" ma:displayName="FileID" ma:hidden="true" ma:internalName="File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53cc5-784f-488c-af5f-e2aaa1a6183c" elementFormDefault="qualified">
    <xsd:import namespace="http://schemas.microsoft.com/office/2006/documentManagement/types"/>
    <xsd:import namespace="http://schemas.microsoft.com/office/infopath/2007/PartnerControls"/>
    <xsd:element name="SharedWithUsers" ma:index="4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e6097-4612-4eec-80d8-13ce4d53312b" elementFormDefault="qualified">
    <xsd:import namespace="http://schemas.microsoft.com/office/2006/documentManagement/types"/>
    <xsd:import namespace="http://schemas.microsoft.com/office/infopath/2007/PartnerControls"/>
    <xsd:element name="_dlc_DocId" ma:index="4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F4DB-80D8-40C9-AA0C-06361D49B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FCF84-526C-4484-A094-CC1F6061B83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017690F-946A-4436-96F3-1A4081C41AAB}">
  <ds:schemaRefs>
    <ds:schemaRef ds:uri="e21cbe00-2104-4159-b9b9-bd54555d1bf2"/>
    <ds:schemaRef ds:uri="http://purl.org/dc/elements/1.1/"/>
    <ds:schemaRef ds:uri="http://schemas.microsoft.com/office/2006/metadata/properties"/>
    <ds:schemaRef ds:uri="http://schemas.microsoft.com/office/infopath/2007/PartnerControls"/>
    <ds:schemaRef ds:uri="be35dad2-c6ae-46d7-b1e5-cee37e046461"/>
    <ds:schemaRef ds:uri="http://purl.org/dc/terms/"/>
    <ds:schemaRef ds:uri="http://schemas.openxmlformats.org/package/2006/metadata/core-properties"/>
    <ds:schemaRef ds:uri="45a7b74e-394f-4392-87dd-c76ad22c78f5"/>
    <ds:schemaRef ds:uri="http://schemas.microsoft.com/office/2006/documentManagement/types"/>
    <ds:schemaRef ds:uri="bebfb572-0c67-4cbb-abfa-11a55e596cfd"/>
    <ds:schemaRef ds:uri="b119720a-0968-41a2-98ae-92dd3b1a0ec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135308-E487-4933-9527-E61C7E033600}"/>
</file>

<file path=customXml/itemProps5.xml><?xml version="1.0" encoding="utf-8"?>
<ds:datastoreItem xmlns:ds="http://schemas.openxmlformats.org/officeDocument/2006/customXml" ds:itemID="{451806E0-6417-4BE9-A4CD-9A6E60D8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</Template>
  <TotalTime>43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Ashburton District Council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Vincie Billante</dc:creator>
  <cp:keywords/>
  <dc:description/>
  <cp:lastModifiedBy>Verity Jackson</cp:lastModifiedBy>
  <cp:revision>6</cp:revision>
  <cp:lastPrinted>2018-10-18T00:31:00Z</cp:lastPrinted>
  <dcterms:created xsi:type="dcterms:W3CDTF">2018-10-29T22:02:00Z</dcterms:created>
  <dcterms:modified xsi:type="dcterms:W3CDTF">2018-11-15T01:45:00Z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0x010100AAAAAAAAAAAAAAAAAAAAAAAAAAAAAA0200371AA6D62A29864FABB04AB5D052174A</vt:lpwstr>
  </property>
  <property fmtid="{D5CDD505-2E9C-101B-9397-08002B2CF9AE}" pid="3" name="_dlc_DocIdItemGuid">
    <vt:lpwstr>894ca7be-8b38-42d5-988d-f611050f7b11</vt:lpwstr>
  </property>
  <property fmtid="{D5CDD505-2E9C-101B-9397-08002B2CF9AE}" pid="4" name="_ModerationStatus">
    <vt:lpwstr>0</vt:lpwstr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docset_NoMedatataSyncRequired">
    <vt:lpwstr>False</vt:lpwstr>
  </property>
</Properties>
</file>