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4C41D" w14:textId="1225A30A" w:rsidR="00D75A9D" w:rsidRPr="007909D6" w:rsidRDefault="00D75A9D" w:rsidP="00D75A9D">
      <w:pPr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</w:pPr>
      <w:r w:rsidRPr="007909D6">
        <w:rPr>
          <w:noProof/>
          <w:sz w:val="52"/>
          <w:szCs w:val="56"/>
          <w:lang w:eastAsia="en-NZ"/>
        </w:rPr>
        <w:drawing>
          <wp:anchor distT="0" distB="0" distL="114300" distR="114300" simplePos="0" relativeHeight="251659264" behindDoc="1" locked="0" layoutInCell="1" allowOverlap="1" wp14:anchorId="44C4C4B8" wp14:editId="44C4C4B9">
            <wp:simplePos x="0" y="0"/>
            <wp:positionH relativeFrom="page">
              <wp:posOffset>-202565</wp:posOffset>
            </wp:positionH>
            <wp:positionV relativeFrom="page">
              <wp:posOffset>-123825</wp:posOffset>
            </wp:positionV>
            <wp:extent cx="7762875" cy="1859280"/>
            <wp:effectExtent l="0" t="0" r="952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Header_Bann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8592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9D6">
        <w:rPr>
          <w:noProof/>
          <w:sz w:val="48"/>
          <w:szCs w:val="56"/>
          <w:lang w:eastAsia="en-NZ"/>
        </w:rPr>
        <w:drawing>
          <wp:anchor distT="0" distB="0" distL="114300" distR="114300" simplePos="0" relativeHeight="251660288" behindDoc="1" locked="0" layoutInCell="1" allowOverlap="1" wp14:anchorId="44C4C4BA" wp14:editId="44C4C4B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2875" cy="1859280"/>
            <wp:effectExtent l="0" t="0" r="952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Header_Bann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8592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9D6"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  <w:t>Community</w:t>
      </w:r>
      <w:r w:rsidR="00A158AF"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  <w:t xml:space="preserve"> </w:t>
      </w:r>
      <w:r w:rsidR="002E009D"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  <w:t xml:space="preserve">Library </w:t>
      </w:r>
      <w:r w:rsidRPr="007909D6"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  <w:t xml:space="preserve">Grant </w:t>
      </w:r>
      <w:r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  <w:br/>
      </w:r>
      <w:r w:rsidRPr="007909D6"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  <w:t>Reporting Form</w:t>
      </w:r>
    </w:p>
    <w:p w14:paraId="44C4C41E" w14:textId="77777777" w:rsidR="00D75A9D" w:rsidRDefault="00D75A9D" w:rsidP="00D75A9D">
      <w:pPr>
        <w:spacing w:after="0" w:line="240" w:lineRule="auto"/>
        <w:rPr>
          <w:rFonts w:ascii="Source Sans Pro" w:hAnsi="Source Sans Pro"/>
          <w:i/>
          <w:color w:val="FFFFFF" w:themeColor="background1"/>
          <w:szCs w:val="56"/>
          <w:lang w:val="en-AU"/>
        </w:rPr>
      </w:pPr>
    </w:p>
    <w:p w14:paraId="44C4C41F" w14:textId="77777777" w:rsidR="00D75A9D" w:rsidRDefault="00D75A9D" w:rsidP="00D75A9D">
      <w:pPr>
        <w:spacing w:after="0"/>
        <w:rPr>
          <w:rFonts w:ascii="Source Sans Pro" w:hAnsi="Source Sans Pro"/>
          <w:i/>
          <w:szCs w:val="56"/>
          <w:lang w:val="en-AU"/>
        </w:rPr>
      </w:pPr>
    </w:p>
    <w:p w14:paraId="44C4C420" w14:textId="77777777" w:rsidR="00D75A9D" w:rsidRDefault="00D75A9D" w:rsidP="009278CC">
      <w:pPr>
        <w:spacing w:before="120" w:after="0" w:line="480" w:lineRule="auto"/>
        <w:rPr>
          <w:rFonts w:ascii="Source Sans Pro" w:hAnsi="Source Sans Pro"/>
          <w:szCs w:val="56"/>
          <w:lang w:val="en-AU"/>
        </w:rPr>
      </w:pPr>
      <w:r>
        <w:rPr>
          <w:rFonts w:ascii="Source Sans Pro" w:hAnsi="Source Sans Pro"/>
          <w:szCs w:val="56"/>
          <w:lang w:val="en-AU"/>
        </w:rPr>
        <w:t>Name of organisation   ……………………………………………………………………………………………………</w:t>
      </w:r>
    </w:p>
    <w:p w14:paraId="44C4C421" w14:textId="77777777" w:rsidR="00D75A9D" w:rsidRDefault="00D75A9D" w:rsidP="009278CC">
      <w:pPr>
        <w:spacing w:before="120" w:after="0" w:line="480" w:lineRule="auto"/>
        <w:rPr>
          <w:rFonts w:ascii="Source Sans Pro" w:hAnsi="Source Sans Pro"/>
          <w:szCs w:val="56"/>
          <w:lang w:val="en-AU"/>
        </w:rPr>
      </w:pPr>
      <w:r>
        <w:rPr>
          <w:rFonts w:ascii="Source Sans Pro" w:hAnsi="Source Sans Pro"/>
          <w:szCs w:val="56"/>
          <w:lang w:val="en-AU"/>
        </w:rPr>
        <w:t>Amount of funding received   …………………………………………………………………………………………….</w:t>
      </w:r>
    </w:p>
    <w:p w14:paraId="44C4C422" w14:textId="77777777" w:rsidR="00D75A9D" w:rsidRDefault="00D75A9D" w:rsidP="009278CC">
      <w:pPr>
        <w:spacing w:before="120" w:after="0" w:line="480" w:lineRule="auto"/>
        <w:rPr>
          <w:rFonts w:ascii="Source Sans Pro" w:hAnsi="Source Sans Pro"/>
          <w:szCs w:val="56"/>
          <w:lang w:val="en-AU"/>
        </w:rPr>
      </w:pPr>
      <w:r>
        <w:rPr>
          <w:rFonts w:ascii="Source Sans Pro" w:hAnsi="Source Sans Pro"/>
          <w:szCs w:val="56"/>
          <w:lang w:val="en-AU"/>
        </w:rPr>
        <w:t>Contact person    ……………………………………………………...   Phone (daytime)   ……………………………</w:t>
      </w:r>
    </w:p>
    <w:p w14:paraId="44C4C423" w14:textId="77777777" w:rsidR="00D75A9D" w:rsidRDefault="00D75A9D" w:rsidP="009278CC">
      <w:pPr>
        <w:spacing w:before="120" w:after="0" w:line="480" w:lineRule="auto"/>
        <w:rPr>
          <w:rFonts w:ascii="Source Sans Pro" w:hAnsi="Source Sans Pro"/>
          <w:szCs w:val="56"/>
          <w:lang w:val="en-AU"/>
        </w:rPr>
      </w:pPr>
      <w:r>
        <w:rPr>
          <w:rFonts w:ascii="Source Sans Pro" w:hAnsi="Source Sans Pro"/>
          <w:szCs w:val="56"/>
          <w:lang w:val="en-AU"/>
        </w:rPr>
        <w:t>Email address    ……………………………………………………………………………………………………………</w:t>
      </w:r>
    </w:p>
    <w:p w14:paraId="44C4C424" w14:textId="77777777" w:rsidR="009278CC" w:rsidRDefault="009278CC" w:rsidP="00D75A9D">
      <w:pPr>
        <w:spacing w:after="0" w:line="480" w:lineRule="auto"/>
        <w:rPr>
          <w:rFonts w:ascii="Source Sans Pro" w:hAnsi="Source Sans Pro"/>
          <w:szCs w:val="56"/>
          <w:lang w:val="en-AU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75A9D" w14:paraId="44C4C426" w14:textId="77777777" w:rsidTr="00627B06">
        <w:trPr>
          <w:trHeight w:val="454"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0091B0"/>
            <w:vAlign w:val="center"/>
          </w:tcPr>
          <w:p w14:paraId="44C4C425" w14:textId="77777777" w:rsidR="00D75A9D" w:rsidRPr="007909D6" w:rsidRDefault="00D75A9D" w:rsidP="009278CC">
            <w:pPr>
              <w:ind w:left="176"/>
              <w:rPr>
                <w:rFonts w:ascii="Source Sans Pro" w:hAnsi="Source Sans Pro"/>
                <w:b/>
                <w:sz w:val="26"/>
                <w:szCs w:val="26"/>
              </w:rPr>
            </w:pPr>
            <w:r w:rsidRPr="007909D6">
              <w:rPr>
                <w:rFonts w:ascii="Source Sans Pro" w:hAnsi="Source Sans Pro"/>
                <w:b/>
                <w:color w:val="FFFFFF" w:themeColor="background1"/>
                <w:sz w:val="26"/>
                <w:szCs w:val="26"/>
              </w:rPr>
              <w:t xml:space="preserve">What </w:t>
            </w:r>
            <w:r w:rsidR="009278CC">
              <w:rPr>
                <w:rFonts w:ascii="Source Sans Pro" w:hAnsi="Source Sans Pro"/>
                <w:b/>
                <w:color w:val="FFFFFF" w:themeColor="background1"/>
                <w:sz w:val="26"/>
                <w:szCs w:val="26"/>
              </w:rPr>
              <w:t>was</w:t>
            </w:r>
            <w:r w:rsidRPr="007909D6">
              <w:rPr>
                <w:rFonts w:ascii="Source Sans Pro" w:hAnsi="Source Sans Pro"/>
                <w:b/>
                <w:color w:val="FFFFFF" w:themeColor="background1"/>
                <w:sz w:val="26"/>
                <w:szCs w:val="26"/>
              </w:rPr>
              <w:t xml:space="preserve"> achieved</w:t>
            </w:r>
            <w:r w:rsidR="009278CC">
              <w:rPr>
                <w:rFonts w:ascii="Source Sans Pro" w:hAnsi="Source Sans Pro"/>
                <w:b/>
                <w:color w:val="FFFFFF" w:themeColor="background1"/>
                <w:sz w:val="26"/>
                <w:szCs w:val="26"/>
              </w:rPr>
              <w:t>?</w:t>
            </w:r>
          </w:p>
        </w:tc>
      </w:tr>
      <w:tr w:rsidR="00D75A9D" w14:paraId="44C4C42A" w14:textId="77777777" w:rsidTr="00627B06">
        <w:tc>
          <w:tcPr>
            <w:tcW w:w="10065" w:type="dxa"/>
            <w:tcBorders>
              <w:top w:val="nil"/>
              <w:bottom w:val="nil"/>
            </w:tcBorders>
          </w:tcPr>
          <w:p w14:paraId="44C4C427" w14:textId="77777777" w:rsidR="00D75A9D" w:rsidRDefault="00D75A9D" w:rsidP="00627B06">
            <w:pPr>
              <w:pStyle w:val="ListParagraph"/>
              <w:ind w:left="340"/>
              <w:rPr>
                <w:rFonts w:ascii="Source Sans Pro" w:hAnsi="Source Sans Pro"/>
              </w:rPr>
            </w:pPr>
          </w:p>
          <w:p w14:paraId="44C4C428" w14:textId="77777777" w:rsidR="00D75A9D" w:rsidRDefault="009278CC" w:rsidP="00627B06">
            <w:pPr>
              <w:pStyle w:val="ListParagraph"/>
              <w:ind w:left="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Please provide comment on what benefit the grant has provided to your library.</w:t>
            </w:r>
            <w:r w:rsidR="00D75A9D">
              <w:rPr>
                <w:rFonts w:ascii="Source Sans Pro" w:hAnsi="Source Sans Pro"/>
              </w:rPr>
              <w:t xml:space="preserve"> </w:t>
            </w:r>
          </w:p>
          <w:p w14:paraId="44C4C429" w14:textId="77777777" w:rsidR="00D75A9D" w:rsidRPr="0002406B" w:rsidRDefault="00D75A9D" w:rsidP="00627B0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</w:tr>
      <w:tr w:rsidR="00D75A9D" w14:paraId="44C4C436" w14:textId="77777777" w:rsidTr="00627B06">
        <w:tc>
          <w:tcPr>
            <w:tcW w:w="10065" w:type="dxa"/>
            <w:tcBorders>
              <w:top w:val="nil"/>
            </w:tcBorders>
          </w:tcPr>
          <w:p w14:paraId="44C4C42B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44C4C42C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44C4C42D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44C4C42E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44C4C42F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44C4C430" w14:textId="77777777" w:rsidR="009278CC" w:rsidRDefault="009278CC" w:rsidP="00627B06">
            <w:pPr>
              <w:rPr>
                <w:rFonts w:ascii="Source Sans Pro" w:hAnsi="Source Sans Pro"/>
              </w:rPr>
            </w:pPr>
          </w:p>
          <w:p w14:paraId="44C4C431" w14:textId="77777777" w:rsidR="009278CC" w:rsidRDefault="009278CC" w:rsidP="00627B06">
            <w:pPr>
              <w:rPr>
                <w:rFonts w:ascii="Source Sans Pro" w:hAnsi="Source Sans Pro"/>
              </w:rPr>
            </w:pPr>
          </w:p>
          <w:p w14:paraId="44C4C432" w14:textId="77777777" w:rsidR="009278CC" w:rsidRDefault="009278CC" w:rsidP="00627B06">
            <w:pPr>
              <w:rPr>
                <w:rFonts w:ascii="Source Sans Pro" w:hAnsi="Source Sans Pro"/>
              </w:rPr>
            </w:pPr>
          </w:p>
          <w:p w14:paraId="44C4C433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44C4C434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44C4C435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</w:tc>
      </w:tr>
    </w:tbl>
    <w:p w14:paraId="44C4C437" w14:textId="77777777" w:rsidR="00D75A9D" w:rsidRPr="009233DB" w:rsidRDefault="00D75A9D" w:rsidP="00D75A9D">
      <w:pPr>
        <w:rPr>
          <w:rFonts w:ascii="Source Sans Pro" w:hAnsi="Source Sans Pro"/>
        </w:rPr>
        <w:sectPr w:rsidR="00D75A9D" w:rsidRPr="009233DB" w:rsidSect="0049670D">
          <w:footerReference w:type="default" r:id="rId11"/>
          <w:pgSz w:w="11906" w:h="16838"/>
          <w:pgMar w:top="1418" w:right="707" w:bottom="1440" w:left="1134" w:header="708" w:footer="708" w:gutter="0"/>
          <w:cols w:space="708"/>
          <w:docGrid w:linePitch="360"/>
        </w:sectPr>
      </w:pPr>
    </w:p>
    <w:tbl>
      <w:tblPr>
        <w:tblStyle w:val="TableGrid"/>
        <w:tblW w:w="1006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058"/>
        <w:gridCol w:w="1400"/>
        <w:gridCol w:w="1448"/>
        <w:gridCol w:w="1024"/>
      </w:tblGrid>
      <w:tr w:rsidR="00F306D4" w14:paraId="44C4C439" w14:textId="77777777" w:rsidTr="00F306D4">
        <w:trPr>
          <w:trHeight w:val="454"/>
        </w:trPr>
        <w:tc>
          <w:tcPr>
            <w:tcW w:w="10064" w:type="dxa"/>
            <w:gridSpan w:val="5"/>
            <w:tcBorders>
              <w:top w:val="nil"/>
              <w:bottom w:val="nil"/>
            </w:tcBorders>
            <w:shd w:val="clear" w:color="auto" w:fill="0091B0"/>
            <w:vAlign w:val="center"/>
          </w:tcPr>
          <w:p w14:paraId="44C4C438" w14:textId="77777777" w:rsidR="00F306D4" w:rsidRPr="009233DB" w:rsidRDefault="00F306D4" w:rsidP="007715FB">
            <w:pPr>
              <w:pStyle w:val="ListParagraph"/>
              <w:ind w:left="360"/>
              <w:rPr>
                <w:rFonts w:ascii="Source Sans Pro" w:hAnsi="Source Sans Pro" w:cs="Arial"/>
                <w:b/>
                <w:sz w:val="26"/>
                <w:szCs w:val="26"/>
                <w:lang w:val="en-US"/>
              </w:rPr>
            </w:pPr>
            <w:r w:rsidRPr="009233DB">
              <w:rPr>
                <w:rFonts w:ascii="Source Sans Pro" w:hAnsi="Source Sans Pro" w:cs="Arial"/>
                <w:b/>
                <w:color w:val="FFFFFF" w:themeColor="background1"/>
                <w:sz w:val="26"/>
                <w:szCs w:val="26"/>
                <w:lang w:val="en-US"/>
              </w:rPr>
              <w:lastRenderedPageBreak/>
              <w:t xml:space="preserve">Financial </w:t>
            </w:r>
            <w:r w:rsidR="007715FB">
              <w:rPr>
                <w:rFonts w:ascii="Source Sans Pro" w:hAnsi="Source Sans Pro" w:cs="Arial"/>
                <w:b/>
                <w:color w:val="FFFFFF" w:themeColor="background1"/>
                <w:sz w:val="26"/>
                <w:szCs w:val="26"/>
                <w:lang w:val="en-US"/>
              </w:rPr>
              <w:t>i</w:t>
            </w:r>
            <w:r w:rsidRPr="009233DB">
              <w:rPr>
                <w:rFonts w:ascii="Source Sans Pro" w:hAnsi="Source Sans Pro" w:cs="Arial"/>
                <w:b/>
                <w:color w:val="FFFFFF" w:themeColor="background1"/>
                <w:sz w:val="26"/>
                <w:szCs w:val="26"/>
                <w:lang w:val="en-US"/>
              </w:rPr>
              <w:t>nformation</w:t>
            </w:r>
          </w:p>
        </w:tc>
      </w:tr>
      <w:tr w:rsidR="00F306D4" w14:paraId="44C4C43E" w14:textId="77777777" w:rsidTr="00F67FC1">
        <w:trPr>
          <w:trHeight w:val="280"/>
        </w:trPr>
        <w:tc>
          <w:tcPr>
            <w:tcW w:w="10064" w:type="dxa"/>
            <w:gridSpan w:val="5"/>
            <w:tcBorders>
              <w:top w:val="nil"/>
            </w:tcBorders>
          </w:tcPr>
          <w:p w14:paraId="44C4C43A" w14:textId="77777777" w:rsidR="00F306D4" w:rsidRPr="00B02997" w:rsidRDefault="00F306D4" w:rsidP="00627B06">
            <w:pPr>
              <w:pStyle w:val="ListParagraph"/>
              <w:ind w:left="360"/>
              <w:rPr>
                <w:rFonts w:ascii="Source Sans Pro" w:hAnsi="Source Sans Pro" w:cs="Arial"/>
                <w:lang w:val="en-US"/>
              </w:rPr>
            </w:pPr>
          </w:p>
          <w:p w14:paraId="44C4C43B" w14:textId="77777777" w:rsidR="00F306D4" w:rsidRPr="00410EBE" w:rsidRDefault="00766CF8" w:rsidP="00627B06">
            <w:pPr>
              <w:rPr>
                <w:rFonts w:ascii="Source Sans Pro" w:hAnsi="Source Sans Pro" w:cs="Arial"/>
                <w:lang w:val="en-US"/>
              </w:rPr>
            </w:pPr>
            <w:r>
              <w:rPr>
                <w:rFonts w:ascii="Source Sans Pro" w:hAnsi="Source Sans Pro"/>
              </w:rPr>
              <w:t>Please</w:t>
            </w:r>
            <w:r w:rsidR="00F306D4" w:rsidRPr="00410EBE">
              <w:rPr>
                <w:rFonts w:ascii="Source Sans Pro" w:hAnsi="Source Sans Pro"/>
              </w:rPr>
              <w:t xml:space="preserve"> outline</w:t>
            </w:r>
            <w:r w:rsidR="00F306D4">
              <w:rPr>
                <w:rFonts w:ascii="Source Sans Pro" w:hAnsi="Source Sans Pro"/>
              </w:rPr>
              <w:t xml:space="preserve"> </w:t>
            </w:r>
            <w:r>
              <w:rPr>
                <w:rFonts w:ascii="Source Sans Pro" w:hAnsi="Source Sans Pro"/>
              </w:rPr>
              <w:t>the project</w:t>
            </w:r>
            <w:r w:rsidR="00FD5C39">
              <w:rPr>
                <w:rFonts w:ascii="Source Sans Pro" w:hAnsi="Source Sans Pro"/>
              </w:rPr>
              <w:t>’s</w:t>
            </w:r>
            <w:r>
              <w:rPr>
                <w:rFonts w:ascii="Source Sans Pro" w:hAnsi="Source Sans Pro"/>
              </w:rPr>
              <w:t xml:space="preserve"> expenses below </w:t>
            </w:r>
            <w:r w:rsidR="00F306D4">
              <w:rPr>
                <w:rFonts w:ascii="Source Sans Pro" w:hAnsi="Source Sans Pro"/>
              </w:rPr>
              <w:t>to show how the grant was</w:t>
            </w:r>
            <w:r w:rsidR="00F306D4" w:rsidRPr="00410EBE">
              <w:rPr>
                <w:rFonts w:ascii="Source Sans Pro" w:hAnsi="Source Sans Pro"/>
              </w:rPr>
              <w:t xml:space="preserve"> used.</w:t>
            </w:r>
          </w:p>
          <w:p w14:paraId="44C4C43C" w14:textId="77777777" w:rsidR="00F306D4" w:rsidRPr="00D95CE7" w:rsidRDefault="00F306D4" w:rsidP="00627B06">
            <w:pPr>
              <w:pStyle w:val="ListParagraph"/>
              <w:ind w:left="360"/>
              <w:rPr>
                <w:rFonts w:ascii="Source Sans Pro" w:hAnsi="Source Sans Pro"/>
                <w:i/>
                <w:sz w:val="18"/>
                <w:szCs w:val="18"/>
              </w:rPr>
            </w:pPr>
            <w:r w:rsidRPr="00D95CE7">
              <w:rPr>
                <w:rFonts w:ascii="Source Sans Pro" w:hAnsi="Source Sans Pro"/>
                <w:i/>
                <w:sz w:val="18"/>
                <w:szCs w:val="18"/>
              </w:rPr>
              <w:t xml:space="preserve">Attach </w:t>
            </w:r>
            <w:r>
              <w:rPr>
                <w:rFonts w:ascii="Source Sans Pro" w:hAnsi="Source Sans Pro"/>
                <w:i/>
                <w:sz w:val="18"/>
                <w:szCs w:val="18"/>
              </w:rPr>
              <w:t xml:space="preserve">GST </w:t>
            </w:r>
            <w:r w:rsidRPr="00D95CE7">
              <w:rPr>
                <w:rFonts w:ascii="Source Sans Pro" w:hAnsi="Source Sans Pro"/>
                <w:i/>
                <w:sz w:val="18"/>
                <w:szCs w:val="18"/>
              </w:rPr>
              <w:t>receipts, or invoices and bank statements, for all Council expenditure</w:t>
            </w:r>
            <w:r>
              <w:rPr>
                <w:rFonts w:ascii="Source Sans Pro" w:hAnsi="Source Sans Pro"/>
                <w:i/>
                <w:sz w:val="18"/>
                <w:szCs w:val="18"/>
              </w:rPr>
              <w:t>. Please number receipts and record below so that they can be easily matched with the costs.</w:t>
            </w:r>
          </w:p>
          <w:p w14:paraId="44C4C43D" w14:textId="77777777" w:rsidR="00F306D4" w:rsidRPr="006B19DA" w:rsidRDefault="00F306D4" w:rsidP="00627B06">
            <w:pPr>
              <w:pStyle w:val="ListParagraph"/>
              <w:ind w:left="360"/>
              <w:rPr>
                <w:rFonts w:ascii="Source Sans Pro" w:hAnsi="Source Sans Pro" w:cs="Arial"/>
                <w:lang w:val="en-US"/>
              </w:rPr>
            </w:pPr>
          </w:p>
        </w:tc>
      </w:tr>
      <w:tr w:rsidR="00F306D4" w:rsidRPr="006F3C7C" w14:paraId="44C4C445" w14:textId="77777777" w:rsidTr="00F306D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737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4C4C43F" w14:textId="77777777" w:rsidR="00F306D4" w:rsidRPr="0095561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Receipt #</w:t>
            </w:r>
          </w:p>
        </w:tc>
        <w:tc>
          <w:tcPr>
            <w:tcW w:w="5058" w:type="dxa"/>
            <w:shd w:val="clear" w:color="auto" w:fill="F2F2F2" w:themeFill="background1" w:themeFillShade="F2"/>
            <w:vAlign w:val="center"/>
          </w:tcPr>
          <w:p w14:paraId="44C4C440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Project costs</w:t>
            </w:r>
          </w:p>
          <w:p w14:paraId="44C4C441" w14:textId="77777777" w:rsidR="00F306D4" w:rsidRPr="003A2AF3" w:rsidRDefault="009278CC" w:rsidP="009278CC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  <w:sz w:val="20"/>
              </w:rPr>
              <w:t>E.g. book coverings, young adult fiction etc.</w:t>
            </w:r>
          </w:p>
        </w:tc>
        <w:tc>
          <w:tcPr>
            <w:tcW w:w="1400" w:type="dxa"/>
            <w:shd w:val="clear" w:color="auto" w:fill="F2F2F2" w:themeFill="background1" w:themeFillShade="F2"/>
            <w:vAlign w:val="center"/>
          </w:tcPr>
          <w:p w14:paraId="44C4C442" w14:textId="77777777" w:rsidR="00F306D4" w:rsidRPr="006F3C7C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Council funds</w:t>
            </w: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14:paraId="44C4C443" w14:textId="77777777" w:rsidR="00F306D4" w:rsidRPr="006F3C7C" w:rsidRDefault="009278CC" w:rsidP="00F306D4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Other funds</w:t>
            </w:r>
          </w:p>
        </w:tc>
        <w:tc>
          <w:tcPr>
            <w:tcW w:w="1024" w:type="dxa"/>
            <w:shd w:val="clear" w:color="auto" w:fill="F2F2F2" w:themeFill="background1" w:themeFillShade="F2"/>
            <w:vAlign w:val="center"/>
          </w:tcPr>
          <w:p w14:paraId="44C4C444" w14:textId="77777777" w:rsidR="00F306D4" w:rsidRPr="006F3C7C" w:rsidRDefault="00F306D4" w:rsidP="003A2AF3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 w:rsidRPr="006F3C7C">
              <w:rPr>
                <w:rFonts w:ascii="Source Sans Pro" w:hAnsi="Source Sans Pro"/>
                <w:b/>
              </w:rPr>
              <w:t>Total</w:t>
            </w:r>
          </w:p>
        </w:tc>
      </w:tr>
      <w:tr w:rsidR="00F306D4" w14:paraId="44C4C44B" w14:textId="77777777" w:rsidTr="00F306D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1134" w:type="dxa"/>
            <w:vAlign w:val="center"/>
          </w:tcPr>
          <w:p w14:paraId="44C4C446" w14:textId="77777777" w:rsidR="00F306D4" w:rsidRPr="00F306D4" w:rsidRDefault="00F306D4" w:rsidP="00F306D4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5058" w:type="dxa"/>
            <w:vAlign w:val="center"/>
          </w:tcPr>
          <w:p w14:paraId="44C4C447" w14:textId="77777777" w:rsidR="00F306D4" w:rsidRPr="00F306D4" w:rsidRDefault="00F306D4" w:rsidP="00F306D4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1400" w:type="dxa"/>
            <w:vAlign w:val="center"/>
          </w:tcPr>
          <w:p w14:paraId="44C4C448" w14:textId="77777777" w:rsidR="00F306D4" w:rsidRP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448" w:type="dxa"/>
            <w:vAlign w:val="center"/>
          </w:tcPr>
          <w:p w14:paraId="44C4C449" w14:textId="77777777" w:rsidR="00F306D4" w:rsidRP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024" w:type="dxa"/>
            <w:vAlign w:val="center"/>
          </w:tcPr>
          <w:p w14:paraId="44C4C44A" w14:textId="77777777" w:rsidR="00F306D4" w:rsidRP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</w:tr>
      <w:tr w:rsidR="00F306D4" w14:paraId="44C4C451" w14:textId="77777777" w:rsidTr="00F306D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1134" w:type="dxa"/>
            <w:vAlign w:val="center"/>
          </w:tcPr>
          <w:p w14:paraId="44C4C44C" w14:textId="77777777" w:rsidR="00F306D4" w:rsidRPr="00F306D4" w:rsidRDefault="00F306D4" w:rsidP="00F306D4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5058" w:type="dxa"/>
            <w:vAlign w:val="center"/>
          </w:tcPr>
          <w:p w14:paraId="44C4C44D" w14:textId="77777777" w:rsidR="00F306D4" w:rsidRPr="00F306D4" w:rsidRDefault="00F306D4" w:rsidP="00F306D4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1400" w:type="dxa"/>
            <w:vAlign w:val="center"/>
          </w:tcPr>
          <w:p w14:paraId="44C4C44E" w14:textId="77777777" w:rsidR="00F306D4" w:rsidRP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448" w:type="dxa"/>
            <w:vAlign w:val="center"/>
          </w:tcPr>
          <w:p w14:paraId="44C4C44F" w14:textId="77777777" w:rsidR="00F306D4" w:rsidRP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024" w:type="dxa"/>
            <w:vAlign w:val="center"/>
          </w:tcPr>
          <w:p w14:paraId="44C4C450" w14:textId="77777777" w:rsidR="00F306D4" w:rsidRP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</w:tr>
      <w:tr w:rsidR="00F306D4" w14:paraId="44C4C457" w14:textId="77777777" w:rsidTr="00F306D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1134" w:type="dxa"/>
            <w:vAlign w:val="center"/>
          </w:tcPr>
          <w:p w14:paraId="44C4C452" w14:textId="77777777" w:rsidR="00F306D4" w:rsidRPr="00F306D4" w:rsidRDefault="00F306D4" w:rsidP="00F306D4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5058" w:type="dxa"/>
            <w:vAlign w:val="center"/>
          </w:tcPr>
          <w:p w14:paraId="44C4C453" w14:textId="77777777" w:rsidR="00F306D4" w:rsidRPr="00F306D4" w:rsidRDefault="00F306D4" w:rsidP="003A2AF3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1400" w:type="dxa"/>
            <w:vAlign w:val="center"/>
          </w:tcPr>
          <w:p w14:paraId="44C4C454" w14:textId="77777777" w:rsidR="00F306D4" w:rsidRP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448" w:type="dxa"/>
            <w:vAlign w:val="center"/>
          </w:tcPr>
          <w:p w14:paraId="44C4C455" w14:textId="77777777" w:rsidR="00F306D4" w:rsidRP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024" w:type="dxa"/>
            <w:vAlign w:val="center"/>
          </w:tcPr>
          <w:p w14:paraId="44C4C456" w14:textId="77777777" w:rsidR="00F306D4" w:rsidRP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</w:tr>
      <w:tr w:rsidR="00F306D4" w14:paraId="44C4C45D" w14:textId="77777777" w:rsidTr="00F306D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1134" w:type="dxa"/>
            <w:vAlign w:val="center"/>
          </w:tcPr>
          <w:p w14:paraId="44C4C458" w14:textId="77777777" w:rsidR="00F306D4" w:rsidRDefault="00F306D4" w:rsidP="00F306D4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8" w:type="dxa"/>
            <w:vAlign w:val="center"/>
          </w:tcPr>
          <w:p w14:paraId="44C4C459" w14:textId="77777777" w:rsidR="00F306D4" w:rsidRDefault="00F306D4" w:rsidP="003A2AF3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400" w:type="dxa"/>
            <w:vAlign w:val="center"/>
          </w:tcPr>
          <w:p w14:paraId="44C4C45A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448" w:type="dxa"/>
            <w:vAlign w:val="center"/>
          </w:tcPr>
          <w:p w14:paraId="44C4C45B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024" w:type="dxa"/>
            <w:vAlign w:val="center"/>
          </w:tcPr>
          <w:p w14:paraId="44C4C45C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F306D4" w14:paraId="44C4C463" w14:textId="77777777" w:rsidTr="00F306D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1134" w:type="dxa"/>
            <w:vAlign w:val="center"/>
          </w:tcPr>
          <w:p w14:paraId="44C4C45E" w14:textId="77777777" w:rsidR="00F306D4" w:rsidRDefault="00F306D4" w:rsidP="00F306D4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8" w:type="dxa"/>
            <w:vAlign w:val="center"/>
          </w:tcPr>
          <w:p w14:paraId="44C4C45F" w14:textId="77777777" w:rsidR="00F306D4" w:rsidRDefault="00F306D4" w:rsidP="003A2AF3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400" w:type="dxa"/>
            <w:vAlign w:val="center"/>
          </w:tcPr>
          <w:p w14:paraId="44C4C460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448" w:type="dxa"/>
            <w:vAlign w:val="center"/>
          </w:tcPr>
          <w:p w14:paraId="44C4C461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024" w:type="dxa"/>
            <w:vAlign w:val="center"/>
          </w:tcPr>
          <w:p w14:paraId="44C4C462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F306D4" w14:paraId="44C4C469" w14:textId="77777777" w:rsidTr="00F306D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1134" w:type="dxa"/>
            <w:vAlign w:val="center"/>
          </w:tcPr>
          <w:p w14:paraId="44C4C464" w14:textId="77777777" w:rsidR="00F306D4" w:rsidRDefault="00F306D4" w:rsidP="00F306D4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8" w:type="dxa"/>
            <w:vAlign w:val="center"/>
          </w:tcPr>
          <w:p w14:paraId="44C4C465" w14:textId="77777777" w:rsidR="00F306D4" w:rsidRDefault="00F306D4" w:rsidP="003A2AF3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400" w:type="dxa"/>
            <w:vAlign w:val="center"/>
          </w:tcPr>
          <w:p w14:paraId="44C4C466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448" w:type="dxa"/>
            <w:vAlign w:val="center"/>
          </w:tcPr>
          <w:p w14:paraId="44C4C467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024" w:type="dxa"/>
            <w:vAlign w:val="center"/>
          </w:tcPr>
          <w:p w14:paraId="44C4C468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F306D4" w14:paraId="44C4C46F" w14:textId="77777777" w:rsidTr="00F306D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1134" w:type="dxa"/>
            <w:vAlign w:val="center"/>
          </w:tcPr>
          <w:p w14:paraId="44C4C46A" w14:textId="77777777" w:rsidR="00F306D4" w:rsidRDefault="00F306D4" w:rsidP="00F306D4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8" w:type="dxa"/>
            <w:vAlign w:val="center"/>
          </w:tcPr>
          <w:p w14:paraId="44C4C46B" w14:textId="77777777" w:rsidR="00F306D4" w:rsidRDefault="00F306D4" w:rsidP="003A2AF3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400" w:type="dxa"/>
            <w:vAlign w:val="center"/>
          </w:tcPr>
          <w:p w14:paraId="44C4C46C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448" w:type="dxa"/>
            <w:vAlign w:val="center"/>
          </w:tcPr>
          <w:p w14:paraId="44C4C46D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024" w:type="dxa"/>
            <w:vAlign w:val="center"/>
          </w:tcPr>
          <w:p w14:paraId="44C4C46E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F306D4" w14:paraId="44C4C475" w14:textId="77777777" w:rsidTr="00F306D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1134" w:type="dxa"/>
            <w:vAlign w:val="center"/>
          </w:tcPr>
          <w:p w14:paraId="44C4C470" w14:textId="77777777" w:rsidR="00F306D4" w:rsidRDefault="00F306D4" w:rsidP="00F306D4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8" w:type="dxa"/>
            <w:vAlign w:val="center"/>
          </w:tcPr>
          <w:p w14:paraId="44C4C471" w14:textId="77777777" w:rsidR="00F306D4" w:rsidRDefault="00F306D4" w:rsidP="003A2AF3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400" w:type="dxa"/>
            <w:vAlign w:val="center"/>
          </w:tcPr>
          <w:p w14:paraId="44C4C472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448" w:type="dxa"/>
            <w:vAlign w:val="center"/>
          </w:tcPr>
          <w:p w14:paraId="44C4C473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024" w:type="dxa"/>
            <w:vAlign w:val="center"/>
          </w:tcPr>
          <w:p w14:paraId="44C4C474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F306D4" w14:paraId="44C4C47B" w14:textId="77777777" w:rsidTr="00F306D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1134" w:type="dxa"/>
            <w:vAlign w:val="center"/>
          </w:tcPr>
          <w:p w14:paraId="44C4C476" w14:textId="77777777" w:rsidR="00F306D4" w:rsidRDefault="00F306D4" w:rsidP="00F306D4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8" w:type="dxa"/>
            <w:vAlign w:val="center"/>
          </w:tcPr>
          <w:p w14:paraId="44C4C477" w14:textId="77777777" w:rsidR="00F306D4" w:rsidRDefault="00F306D4" w:rsidP="003A2AF3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400" w:type="dxa"/>
            <w:vAlign w:val="center"/>
          </w:tcPr>
          <w:p w14:paraId="44C4C478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448" w:type="dxa"/>
            <w:vAlign w:val="center"/>
          </w:tcPr>
          <w:p w14:paraId="44C4C479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024" w:type="dxa"/>
            <w:vAlign w:val="center"/>
          </w:tcPr>
          <w:p w14:paraId="44C4C47A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F306D4" w14:paraId="44C4C481" w14:textId="77777777" w:rsidTr="00F306D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1134" w:type="dxa"/>
            <w:vAlign w:val="center"/>
          </w:tcPr>
          <w:p w14:paraId="44C4C47C" w14:textId="77777777" w:rsidR="00F306D4" w:rsidRDefault="00F306D4" w:rsidP="00F306D4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8" w:type="dxa"/>
            <w:vAlign w:val="center"/>
          </w:tcPr>
          <w:p w14:paraId="44C4C47D" w14:textId="77777777" w:rsidR="00F306D4" w:rsidRDefault="00F306D4" w:rsidP="003A2AF3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400" w:type="dxa"/>
            <w:vAlign w:val="center"/>
          </w:tcPr>
          <w:p w14:paraId="44C4C47E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448" w:type="dxa"/>
            <w:vAlign w:val="center"/>
          </w:tcPr>
          <w:p w14:paraId="44C4C47F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024" w:type="dxa"/>
            <w:vAlign w:val="center"/>
          </w:tcPr>
          <w:p w14:paraId="44C4C480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F306D4" w14:paraId="44C4C487" w14:textId="77777777" w:rsidTr="00F306D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1134" w:type="dxa"/>
            <w:vAlign w:val="center"/>
          </w:tcPr>
          <w:p w14:paraId="44C4C482" w14:textId="77777777" w:rsidR="00F306D4" w:rsidRDefault="00F306D4" w:rsidP="00F306D4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8" w:type="dxa"/>
            <w:vAlign w:val="center"/>
          </w:tcPr>
          <w:p w14:paraId="44C4C483" w14:textId="77777777" w:rsidR="00F306D4" w:rsidRDefault="00F306D4" w:rsidP="003A2AF3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400" w:type="dxa"/>
            <w:vAlign w:val="center"/>
          </w:tcPr>
          <w:p w14:paraId="44C4C484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448" w:type="dxa"/>
            <w:vAlign w:val="center"/>
          </w:tcPr>
          <w:p w14:paraId="44C4C485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024" w:type="dxa"/>
            <w:vAlign w:val="center"/>
          </w:tcPr>
          <w:p w14:paraId="44C4C486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F306D4" w14:paraId="44C4C48D" w14:textId="77777777" w:rsidTr="00F306D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1134" w:type="dxa"/>
            <w:vAlign w:val="center"/>
          </w:tcPr>
          <w:p w14:paraId="44C4C488" w14:textId="77777777" w:rsidR="00F306D4" w:rsidRDefault="00F306D4" w:rsidP="00F306D4"/>
        </w:tc>
        <w:tc>
          <w:tcPr>
            <w:tcW w:w="5058" w:type="dxa"/>
            <w:vAlign w:val="center"/>
          </w:tcPr>
          <w:p w14:paraId="44C4C489" w14:textId="77777777" w:rsidR="00F306D4" w:rsidRDefault="00F306D4" w:rsidP="003A2AF3"/>
        </w:tc>
        <w:tc>
          <w:tcPr>
            <w:tcW w:w="1400" w:type="dxa"/>
            <w:vAlign w:val="center"/>
          </w:tcPr>
          <w:p w14:paraId="44C4C48A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448" w:type="dxa"/>
            <w:vAlign w:val="center"/>
          </w:tcPr>
          <w:p w14:paraId="44C4C48B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024" w:type="dxa"/>
            <w:vAlign w:val="center"/>
          </w:tcPr>
          <w:p w14:paraId="44C4C48C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F306D4" w14:paraId="44C4C493" w14:textId="77777777" w:rsidTr="00F306D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1134" w:type="dxa"/>
            <w:vAlign w:val="center"/>
          </w:tcPr>
          <w:p w14:paraId="44C4C48E" w14:textId="77777777" w:rsidR="00F306D4" w:rsidRDefault="00F306D4" w:rsidP="00F306D4"/>
        </w:tc>
        <w:tc>
          <w:tcPr>
            <w:tcW w:w="5058" w:type="dxa"/>
            <w:vAlign w:val="center"/>
          </w:tcPr>
          <w:p w14:paraId="44C4C48F" w14:textId="77777777" w:rsidR="00F306D4" w:rsidRDefault="00F306D4" w:rsidP="003A2AF3"/>
        </w:tc>
        <w:tc>
          <w:tcPr>
            <w:tcW w:w="1400" w:type="dxa"/>
            <w:vAlign w:val="center"/>
          </w:tcPr>
          <w:p w14:paraId="44C4C490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448" w:type="dxa"/>
            <w:vAlign w:val="center"/>
          </w:tcPr>
          <w:p w14:paraId="44C4C491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024" w:type="dxa"/>
            <w:vAlign w:val="center"/>
          </w:tcPr>
          <w:p w14:paraId="44C4C492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F306D4" w14:paraId="44C4C499" w14:textId="77777777" w:rsidTr="00F306D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1134" w:type="dxa"/>
            <w:vAlign w:val="center"/>
          </w:tcPr>
          <w:p w14:paraId="44C4C494" w14:textId="77777777" w:rsidR="00F306D4" w:rsidRDefault="00F306D4" w:rsidP="00F306D4"/>
        </w:tc>
        <w:tc>
          <w:tcPr>
            <w:tcW w:w="5058" w:type="dxa"/>
            <w:vAlign w:val="center"/>
          </w:tcPr>
          <w:p w14:paraId="44C4C495" w14:textId="77777777" w:rsidR="00F306D4" w:rsidRDefault="00F306D4" w:rsidP="003A2AF3"/>
        </w:tc>
        <w:tc>
          <w:tcPr>
            <w:tcW w:w="1400" w:type="dxa"/>
            <w:vAlign w:val="center"/>
          </w:tcPr>
          <w:p w14:paraId="44C4C496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448" w:type="dxa"/>
            <w:vAlign w:val="center"/>
          </w:tcPr>
          <w:p w14:paraId="44C4C497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024" w:type="dxa"/>
            <w:vAlign w:val="center"/>
          </w:tcPr>
          <w:p w14:paraId="44C4C498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F306D4" w14:paraId="44C4C49F" w14:textId="77777777" w:rsidTr="00F306D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1134" w:type="dxa"/>
            <w:vAlign w:val="center"/>
          </w:tcPr>
          <w:p w14:paraId="44C4C49A" w14:textId="77777777" w:rsidR="00F306D4" w:rsidRDefault="00F306D4" w:rsidP="00F306D4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8" w:type="dxa"/>
            <w:vAlign w:val="center"/>
          </w:tcPr>
          <w:p w14:paraId="44C4C49B" w14:textId="77777777" w:rsidR="00F306D4" w:rsidRDefault="00F306D4" w:rsidP="003A2AF3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400" w:type="dxa"/>
            <w:vAlign w:val="center"/>
          </w:tcPr>
          <w:p w14:paraId="44C4C49C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448" w:type="dxa"/>
            <w:vAlign w:val="center"/>
          </w:tcPr>
          <w:p w14:paraId="44C4C49D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024" w:type="dxa"/>
            <w:vAlign w:val="center"/>
          </w:tcPr>
          <w:p w14:paraId="44C4C49E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F306D4" w14:paraId="44C4C4A5" w14:textId="77777777" w:rsidTr="00F306D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1134" w:type="dxa"/>
            <w:vAlign w:val="center"/>
          </w:tcPr>
          <w:p w14:paraId="44C4C4A0" w14:textId="77777777" w:rsidR="00F306D4" w:rsidRDefault="00F306D4" w:rsidP="00F306D4"/>
        </w:tc>
        <w:tc>
          <w:tcPr>
            <w:tcW w:w="5058" w:type="dxa"/>
            <w:vAlign w:val="center"/>
          </w:tcPr>
          <w:p w14:paraId="44C4C4A1" w14:textId="77777777" w:rsidR="00F306D4" w:rsidRDefault="00F306D4" w:rsidP="003A2AF3"/>
        </w:tc>
        <w:tc>
          <w:tcPr>
            <w:tcW w:w="1400" w:type="dxa"/>
            <w:vAlign w:val="center"/>
          </w:tcPr>
          <w:p w14:paraId="44C4C4A2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448" w:type="dxa"/>
            <w:vAlign w:val="center"/>
          </w:tcPr>
          <w:p w14:paraId="44C4C4A3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024" w:type="dxa"/>
            <w:vAlign w:val="center"/>
          </w:tcPr>
          <w:p w14:paraId="44C4C4A4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F306D4" w14:paraId="44C4C4AB" w14:textId="77777777" w:rsidTr="00F306D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1134" w:type="dxa"/>
            <w:vAlign w:val="center"/>
          </w:tcPr>
          <w:p w14:paraId="44C4C4A6" w14:textId="77777777" w:rsidR="00F306D4" w:rsidRDefault="00F306D4" w:rsidP="00F306D4"/>
        </w:tc>
        <w:tc>
          <w:tcPr>
            <w:tcW w:w="5058" w:type="dxa"/>
            <w:vAlign w:val="center"/>
          </w:tcPr>
          <w:p w14:paraId="44C4C4A7" w14:textId="77777777" w:rsidR="00F306D4" w:rsidRDefault="00F306D4" w:rsidP="003A2AF3"/>
        </w:tc>
        <w:tc>
          <w:tcPr>
            <w:tcW w:w="1400" w:type="dxa"/>
            <w:vAlign w:val="center"/>
          </w:tcPr>
          <w:p w14:paraId="44C4C4A8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448" w:type="dxa"/>
            <w:vAlign w:val="center"/>
          </w:tcPr>
          <w:p w14:paraId="44C4C4A9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024" w:type="dxa"/>
            <w:vAlign w:val="center"/>
          </w:tcPr>
          <w:p w14:paraId="44C4C4AA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F306D4" w14:paraId="44C4C4B1" w14:textId="77777777" w:rsidTr="00F306D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1134" w:type="dxa"/>
            <w:vAlign w:val="center"/>
          </w:tcPr>
          <w:p w14:paraId="44C4C4AC" w14:textId="77777777" w:rsidR="00F306D4" w:rsidRDefault="00F306D4" w:rsidP="00F306D4"/>
        </w:tc>
        <w:tc>
          <w:tcPr>
            <w:tcW w:w="5058" w:type="dxa"/>
            <w:vAlign w:val="center"/>
          </w:tcPr>
          <w:p w14:paraId="44C4C4AD" w14:textId="77777777" w:rsidR="00F306D4" w:rsidRDefault="00F306D4" w:rsidP="003A2AF3"/>
        </w:tc>
        <w:tc>
          <w:tcPr>
            <w:tcW w:w="1400" w:type="dxa"/>
            <w:vAlign w:val="center"/>
          </w:tcPr>
          <w:p w14:paraId="44C4C4AE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448" w:type="dxa"/>
            <w:vAlign w:val="center"/>
          </w:tcPr>
          <w:p w14:paraId="44C4C4AF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024" w:type="dxa"/>
            <w:vAlign w:val="center"/>
          </w:tcPr>
          <w:p w14:paraId="44C4C4B0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F306D4" w14:paraId="44C4C4B6" w14:textId="77777777" w:rsidTr="00F306D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6192" w:type="dxa"/>
            <w:gridSpan w:val="2"/>
            <w:shd w:val="clear" w:color="auto" w:fill="F2F2F2" w:themeFill="background1" w:themeFillShade="F2"/>
            <w:vAlign w:val="center"/>
          </w:tcPr>
          <w:p w14:paraId="44C4C4B2" w14:textId="77777777" w:rsidR="00F306D4" w:rsidRPr="00DC19FE" w:rsidRDefault="00F306D4" w:rsidP="00F306D4">
            <w:pPr>
              <w:pStyle w:val="ListParagraph"/>
              <w:ind w:left="0"/>
              <w:rPr>
                <w:rFonts w:ascii="Source Sans Pro" w:hAnsi="Source Sans Pro"/>
                <w:b/>
              </w:rPr>
            </w:pPr>
            <w:r w:rsidRPr="00DC19FE">
              <w:rPr>
                <w:rFonts w:ascii="Source Sans Pro" w:hAnsi="Source Sans Pro"/>
                <w:b/>
              </w:rPr>
              <w:t>TOTAL</w:t>
            </w:r>
          </w:p>
        </w:tc>
        <w:tc>
          <w:tcPr>
            <w:tcW w:w="1400" w:type="dxa"/>
            <w:shd w:val="clear" w:color="auto" w:fill="F2F2F2" w:themeFill="background1" w:themeFillShade="F2"/>
            <w:vAlign w:val="center"/>
          </w:tcPr>
          <w:p w14:paraId="44C4C4B3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14:paraId="44C4C4B4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024" w:type="dxa"/>
            <w:shd w:val="clear" w:color="auto" w:fill="F2F2F2" w:themeFill="background1" w:themeFillShade="F2"/>
            <w:vAlign w:val="center"/>
          </w:tcPr>
          <w:p w14:paraId="44C4C4B5" w14:textId="77777777" w:rsidR="00F306D4" w:rsidRDefault="00F306D4" w:rsidP="00F306D4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</w:tbl>
    <w:p w14:paraId="44C4C4B7" w14:textId="332DA922" w:rsidR="004D1FFF" w:rsidRPr="003A2AF3" w:rsidRDefault="003A2AF3" w:rsidP="003A2AF3">
      <w:pPr>
        <w:spacing w:before="240" w:after="0"/>
        <w:rPr>
          <w:b/>
        </w:rPr>
      </w:pPr>
      <w:r>
        <w:rPr>
          <w:b/>
        </w:rPr>
        <w:t xml:space="preserve">Please return form to </w:t>
      </w:r>
      <w:hyperlink r:id="rId12" w:history="1">
        <w:r w:rsidR="008B419F" w:rsidRPr="00C26340">
          <w:rPr>
            <w:rStyle w:val="Hyperlink"/>
            <w:b/>
          </w:rPr>
          <w:t>grants@adc.govt.nz</w:t>
        </w:r>
      </w:hyperlink>
      <w:r w:rsidR="008B419F">
        <w:rPr>
          <w:b/>
        </w:rPr>
        <w:t xml:space="preserve"> </w:t>
      </w:r>
      <w:r w:rsidR="00EB76F7">
        <w:rPr>
          <w:b/>
        </w:rPr>
        <w:t xml:space="preserve">before the end of the Council financial year 30 June </w:t>
      </w:r>
      <w:r>
        <w:rPr>
          <w:b/>
        </w:rPr>
        <w:t>or before applying for further funding</w:t>
      </w:r>
      <w:r w:rsidR="009278CC">
        <w:rPr>
          <w:b/>
        </w:rPr>
        <w:t xml:space="preserve">, whichever </w:t>
      </w:r>
      <w:r w:rsidR="00C22013">
        <w:rPr>
          <w:b/>
        </w:rPr>
        <w:t>is earlier</w:t>
      </w:r>
      <w:r>
        <w:rPr>
          <w:b/>
        </w:rPr>
        <w:t>.</w:t>
      </w:r>
      <w:bookmarkStart w:id="0" w:name="_GoBack"/>
      <w:bookmarkEnd w:id="0"/>
    </w:p>
    <w:sectPr w:rsidR="004D1FFF" w:rsidRPr="003A2AF3" w:rsidSect="00ED0A81">
      <w:footerReference w:type="default" r:id="rId13"/>
      <w:pgSz w:w="11906" w:h="16838"/>
      <w:pgMar w:top="1418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4C4BE" w14:textId="77777777" w:rsidR="00397FC1" w:rsidRDefault="00397FC1">
      <w:pPr>
        <w:spacing w:after="0" w:line="240" w:lineRule="auto"/>
      </w:pPr>
      <w:r>
        <w:separator/>
      </w:r>
    </w:p>
  </w:endnote>
  <w:endnote w:type="continuationSeparator" w:id="0">
    <w:p w14:paraId="44C4C4BF" w14:textId="77777777" w:rsidR="00397FC1" w:rsidRDefault="0039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lack">
    <w:panose1 w:val="020B0803030403020204"/>
    <w:charset w:val="00"/>
    <w:family w:val="swiss"/>
    <w:pitch w:val="variable"/>
    <w:sig w:usb0="20000007" w:usb1="00000001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4C4C0" w14:textId="77777777" w:rsidR="0049670D" w:rsidRDefault="001B3C39" w:rsidP="004C30EE">
    <w:pPr>
      <w:pStyle w:val="Footer"/>
      <w:jc w:val="right"/>
    </w:pPr>
    <w:r>
      <w:rPr>
        <w:rFonts w:ascii="Verdana" w:hAnsi="Verdana"/>
        <w:noProof/>
        <w:color w:val="0072BC"/>
        <w:sz w:val="16"/>
        <w:szCs w:val="16"/>
        <w:lang w:eastAsia="en-NZ"/>
      </w:rPr>
      <w:drawing>
        <wp:anchor distT="0" distB="0" distL="114300" distR="114300" simplePos="0" relativeHeight="251657216" behindDoc="1" locked="0" layoutInCell="1" allowOverlap="1" wp14:anchorId="44C4C4C2" wp14:editId="44C4C4C3">
          <wp:simplePos x="0" y="0"/>
          <wp:positionH relativeFrom="margin">
            <wp:align>right</wp:align>
          </wp:positionH>
          <wp:positionV relativeFrom="bottomMargin">
            <wp:posOffset>180975</wp:posOffset>
          </wp:positionV>
          <wp:extent cx="2073600" cy="273600"/>
          <wp:effectExtent l="0" t="0" r="3175" b="0"/>
          <wp:wrapSquare wrapText="bothSides"/>
          <wp:docPr id="5" name="Picture 5" descr="Pictur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Pictur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6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4C4C1" w14:textId="77777777" w:rsidR="004C30EE" w:rsidRDefault="001B3C39" w:rsidP="004C30EE">
    <w:pPr>
      <w:pStyle w:val="Footer"/>
      <w:jc w:val="right"/>
    </w:pPr>
    <w:r>
      <w:rPr>
        <w:rFonts w:ascii="Verdana" w:hAnsi="Verdana"/>
        <w:noProof/>
        <w:color w:val="0072BC"/>
        <w:sz w:val="16"/>
        <w:szCs w:val="16"/>
        <w:lang w:eastAsia="en-NZ"/>
      </w:rPr>
      <w:drawing>
        <wp:anchor distT="0" distB="0" distL="114300" distR="114300" simplePos="0" relativeHeight="251658240" behindDoc="1" locked="0" layoutInCell="1" allowOverlap="1" wp14:anchorId="44C4C4C4" wp14:editId="44C4C4C5">
          <wp:simplePos x="0" y="0"/>
          <wp:positionH relativeFrom="margin">
            <wp:align>right</wp:align>
          </wp:positionH>
          <wp:positionV relativeFrom="bottomMargin">
            <wp:posOffset>180975</wp:posOffset>
          </wp:positionV>
          <wp:extent cx="2073600" cy="273600"/>
          <wp:effectExtent l="0" t="0" r="3175" b="0"/>
          <wp:wrapSquare wrapText="bothSides"/>
          <wp:docPr id="3" name="Picture 3" descr="Pictur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Pictur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6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4C4BC" w14:textId="77777777" w:rsidR="00397FC1" w:rsidRDefault="00397FC1">
      <w:pPr>
        <w:spacing w:after="0" w:line="240" w:lineRule="auto"/>
      </w:pPr>
      <w:r>
        <w:separator/>
      </w:r>
    </w:p>
  </w:footnote>
  <w:footnote w:type="continuationSeparator" w:id="0">
    <w:p w14:paraId="44C4C4BD" w14:textId="77777777" w:rsidR="00397FC1" w:rsidRDefault="00397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xNLQAAkMjMyNLEyUdpeDU4uLM/DyQAtNaAC+1kP0sAAAA"/>
  </w:docVars>
  <w:rsids>
    <w:rsidRoot w:val="00D75A9D"/>
    <w:rsid w:val="001B3C39"/>
    <w:rsid w:val="002E009D"/>
    <w:rsid w:val="00397FC1"/>
    <w:rsid w:val="003A2AF3"/>
    <w:rsid w:val="004D1FFF"/>
    <w:rsid w:val="007632DE"/>
    <w:rsid w:val="00766CF8"/>
    <w:rsid w:val="007715FB"/>
    <w:rsid w:val="008B408C"/>
    <w:rsid w:val="008B419F"/>
    <w:rsid w:val="009278CC"/>
    <w:rsid w:val="00990646"/>
    <w:rsid w:val="00A158AF"/>
    <w:rsid w:val="00A217F5"/>
    <w:rsid w:val="00C22013"/>
    <w:rsid w:val="00CC0283"/>
    <w:rsid w:val="00D75A9D"/>
    <w:rsid w:val="00E56AA4"/>
    <w:rsid w:val="00EB76F7"/>
    <w:rsid w:val="00F306D4"/>
    <w:rsid w:val="00FD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4C41D"/>
  <w15:chartTrackingRefBased/>
  <w15:docId w15:val="{B3BEC511-E97B-4E44-9E7E-1A62CED5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A9D"/>
  </w:style>
  <w:style w:type="paragraph" w:styleId="Heading1">
    <w:name w:val="heading 1"/>
    <w:basedOn w:val="Normal"/>
    <w:next w:val="Normal"/>
    <w:link w:val="Heading1Char"/>
    <w:uiPriority w:val="9"/>
    <w:qFormat/>
    <w:rsid w:val="00D75A9D"/>
    <w:pPr>
      <w:outlineLvl w:val="0"/>
    </w:pPr>
    <w:rPr>
      <w:rFonts w:ascii="Source Sans Pro Black" w:eastAsiaTheme="majorEastAsia" w:hAnsi="Source Sans Pro Black" w:cstheme="majorBidi"/>
      <w:b/>
      <w:bCs/>
      <w:color w:val="0090A6"/>
      <w:kern w:val="170"/>
      <w:sz w:val="44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A9D"/>
    <w:rPr>
      <w:rFonts w:ascii="Source Sans Pro Black" w:eastAsiaTheme="majorEastAsia" w:hAnsi="Source Sans Pro Black" w:cstheme="majorBidi"/>
      <w:b/>
      <w:bCs/>
      <w:color w:val="0090A6"/>
      <w:kern w:val="170"/>
      <w:sz w:val="44"/>
      <w:szCs w:val="26"/>
      <w:lang w:val="en-AU"/>
    </w:rPr>
  </w:style>
  <w:style w:type="paragraph" w:styleId="ListParagraph">
    <w:name w:val="List Paragraph"/>
    <w:basedOn w:val="Normal"/>
    <w:uiPriority w:val="34"/>
    <w:qFormat/>
    <w:rsid w:val="00D75A9D"/>
    <w:pPr>
      <w:ind w:left="720"/>
      <w:contextualSpacing/>
    </w:pPr>
  </w:style>
  <w:style w:type="table" w:styleId="TableGrid">
    <w:name w:val="Table Grid"/>
    <w:basedOn w:val="TableNormal"/>
    <w:rsid w:val="00D7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75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A9D"/>
  </w:style>
  <w:style w:type="character" w:styleId="Hyperlink">
    <w:name w:val="Hyperlink"/>
    <w:basedOn w:val="DefaultParagraphFont"/>
    <w:uiPriority w:val="99"/>
    <w:unhideWhenUsed/>
    <w:rsid w:val="003A2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rants@adc.govt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gateway/comdem/comm/Logos/ADC%20Logo%20Long.ti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gateway/comdem/comm/Logos/ADC%20Logo%20Long.t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ItemAdding</Name>
    <Synchronization>Default</Synchronization>
    <Type>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ItemUpdating</Name>
    <Synchronization>Default</Synchronization>
    <Type>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ItemUpdated</Name>
    <Synchronization>Default</Synchronization>
    <Type>10002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ItemAdded</Name>
    <Synchronization>Default</Synchronization>
    <Type>10001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ItemDeleting</Name>
    <Synchronization>Default</Synchronization>
    <Type>3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Metadata xmlns="be35dad2-c6ae-46d7-b1e5-cee37e046461" xsi:nil="true"/>
    <PRA_Text_1 xmlns="04c2fff2-587b-4fa7-b7a7-b8610ee8f18c" xsi:nil="true"/>
    <Record_Type xmlns="04c2fff2-587b-4fa7-b7a7-b8610ee8f18c">Normal</Record_Type>
    <Function xmlns="e21cbe00-2104-4159-b9b9-bd54555d1bf2">Grants and Funding</Function>
    <Volume xmlns="e21cbe00-2104-4159-b9b9-bd54555d1bf2">NA</Volume>
    <Narrative xmlns="04c2fff2-587b-4fa7-b7a7-b8610ee8f18c" xsi:nil="true"/>
    <Related_People xmlns="04c2fff2-587b-4fa7-b7a7-b8610ee8f18c">
      <UserInfo>
        <DisplayName/>
        <AccountId xsi:nil="true"/>
        <AccountType/>
      </UserInfo>
    </Related_People>
    <Project xmlns="e21cbe00-2104-4159-b9b9-bd54555d1bf2">NA</Project>
    <Aggregation_Status xmlns="04c2fff2-587b-4fa7-b7a7-b8610ee8f18c">Archival Record</Aggregation_Status>
    <Original_Document xmlns="04c2fff2-587b-4fa7-b7a7-b8610ee8f18c" xsi:nil="true"/>
    <CategoryValue xmlns="e21cbe00-2104-4159-b9b9-bd54555d1bf2">NA</CategoryValue>
    <IconOverlay xmlns="http://schemas.microsoft.com/sharepoint/v4" xsi:nil="true"/>
    <DocumentType xmlns="e21cbe00-2104-4159-b9b9-bd54555d1bf2">Contract, Variation, Agreement</DocumentType>
    <Class xmlns="be35dad2-c6ae-46d7-b1e5-cee37e046461"/>
    <PRA_Date_Disposal xmlns="04c2fff2-587b-4fa7-b7a7-b8610ee8f18c" xsi:nil="true"/>
    <FunctionGroup xmlns="e21cbe00-2104-4159-b9b9-bd54555d1bf2">Community Development and Services</FunctionGroup>
    <Activity xmlns="e21cbe00-2104-4159-b9b9-bd54555d1bf2">Grants Management</Activity>
    <TopicSubtopic xmlns="04c2fff2-587b-4fa7-b7a7-b8610ee8f18c">Arts and Culture &gt; Community Library Grant</TopicSubtopic>
    <ExternalAuthor xmlns="be35dad2-c6ae-46d7-b1e5-cee37e046461" xsi:nil="true"/>
    <PRA_Type xmlns="04c2fff2-587b-4fa7-b7a7-b8610ee8f18c">Doc</PRA_Type>
    <PRA_Text_2 xmlns="04c2fff2-587b-4fa7-b7a7-b8610ee8f18c">Z8.1.5</PRA_Text_2>
    <PRA_Date_3 xmlns="04c2fff2-587b-4fa7-b7a7-b8610ee8f18c" xsi:nil="true"/>
    <CategoryName xmlns="e21cbe00-2104-4159-b9b9-bd54555d1bf2">NA</CategoryName>
    <Case xmlns="e21cbe00-2104-4159-b9b9-bd54555d1bf2">NA</Case>
    <Key_x0020_Words xmlns="e21cbe00-2104-4159-b9b9-bd54555d1bf2"/>
    <FileID xmlns="04c2fff2-587b-4fa7-b7a7-b8610ee8f18c" xsi:nil="true"/>
    <PRA_Text_3 xmlns="04c2fff2-587b-4fa7-b7a7-b8610ee8f18c" xsi:nil="true"/>
    <PRA_Text_4 xmlns="04c2fff2-587b-4fa7-b7a7-b8610ee8f18c" xsi:nil="true"/>
    <PRA_Date_2 xmlns="04c2fff2-587b-4fa7-b7a7-b8610ee8f18c" xsi:nil="true"/>
    <PRA_Date_Trigger xmlns="04c2fff2-587b-4fa7-b7a7-b8610ee8f18c">2120-08-03T12:00:00+00:00</PRA_Date_Trigger>
    <Financial_x0020_Year xmlns="04c2fff2-587b-4fa7-b7a7-b8610ee8f18c">2020-2021</Financial_x0020_Year>
    <Read_Only_Status xmlns="04c2fff2-587b-4fa7-b7a7-b8610ee8f18c">Open</Read_Only_Status>
    <Subactivity xmlns="e21cbe00-2104-4159-b9b9-bd54555d1bf2">NA</Subactivity>
    <Authoritative_Version xmlns="04c2fff2-587b-4fa7-b7a7-b8610ee8f18c">false</Authoritative_Version>
    <Know-How_Type xmlns="04c2fff2-587b-4fa7-b7a7-b8610ee8f18c">NA</Know-How_Type>
    <Owner xmlns="be35dad2-c6ae-46d7-b1e5-cee37e046461">
      <UserInfo>
        <DisplayName/>
        <AccountId xsi:nil="true"/>
        <AccountType/>
      </UserInfo>
    </Owner>
    <PRA_Text_5 xmlns="04c2fff2-587b-4fa7-b7a7-b8610ee8f18c" xsi:nil="true"/>
    <PRA_Date_1 xmlns="04c2fff2-587b-4fa7-b7a7-b8610ee8f18c" xsi:nil="true"/>
    <Target_Audience xmlns="04c2fff2-587b-4fa7-b7a7-b8610ee8f18c">Internal</Target_Audience>
    <_dlc_DocId xmlns="15961993-5fa8-4873-aaa4-11d5a6861440">TKVCNSHC2RJM-379952431-747</_dlc_DocId>
    <_dlc_DocIdUrl xmlns="15961993-5fa8-4873-aaa4-11d5a6861440">
      <Url>https://thor.adc.govt.nz/site/grants/_layouts/15/DocIdRedir.aspx?ID=TKVCNSHC2RJM-379952431-747</Url>
      <Description>TKVCNSHC2RJM-379952431-747</Description>
    </_dlc_DocIdUrl>
    <RecordID xmlns="04c2fff2-587b-4fa7-b7a7-b8610ee8f18c">36577</Record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E767DD2980331B40A381C3A6E53C3D20" ma:contentTypeVersion="44" ma:contentTypeDescription="Standard Electronic Document" ma:contentTypeScope="" ma:versionID="c1f319758dabdd9c8b814eeaae0b9773">
  <xsd:schema xmlns:xsd="http://www.w3.org/2001/XMLSchema" xmlns:xs="http://www.w3.org/2001/XMLSchema" xmlns:p="http://schemas.microsoft.com/office/2006/metadata/properties" xmlns:ns1="http://schemas.microsoft.com/sharepoint/v3" xmlns:ns2="e21cbe00-2104-4159-b9b9-bd54555d1bf2" xmlns:ns3="04c2fff2-587b-4fa7-b7a7-b8610ee8f18c" xmlns:ns4="be35dad2-c6ae-46d7-b1e5-cee37e046461" xmlns:ns5="15961993-5fa8-4873-aaa4-11d5a6861440" xmlns:ns6="http://schemas.microsoft.com/sharepoint/v4" targetNamespace="http://schemas.microsoft.com/office/2006/metadata/properties" ma:root="true" ma:fieldsID="84283dffe9195f7a5dc9dbce2368dac7" ns1:_="" ns2:_="" ns3:_="" ns4:_="" ns5:_="" ns6:_="">
    <xsd:import namespace="http://schemas.microsoft.com/sharepoint/v3"/>
    <xsd:import namespace="e21cbe00-2104-4159-b9b9-bd54555d1bf2"/>
    <xsd:import namespace="04c2fff2-587b-4fa7-b7a7-b8610ee8f18c"/>
    <xsd:import namespace="be35dad2-c6ae-46d7-b1e5-cee37e046461"/>
    <xsd:import namespace="15961993-5fa8-4873-aaa4-11d5a686144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Type"/>
                <xsd:element ref="ns3:TopicSubtopic" minOccurs="0"/>
                <xsd:element ref="ns4:Class" minOccurs="0"/>
                <xsd:element ref="ns3:Narrative" minOccurs="0"/>
                <xsd:element ref="ns4:Owner" minOccurs="0"/>
                <xsd:element ref="ns4:ExternalAuthor" minOccurs="0"/>
                <xsd:element ref="ns3:PRA_Type" minOccurs="0"/>
                <xsd:element ref="ns3:Read_Only_Status" minOccurs="0"/>
                <xsd:element ref="ns3:Authoritative_Version" minOccurs="0"/>
                <xsd:element ref="ns3:SDrive" minOccurs="0"/>
                <xsd:element ref="ns5:_dlc_DocIdPersistId" minOccurs="0"/>
                <xsd:element ref="ns3:Target_Audience" minOccurs="0"/>
                <xsd:element ref="ns4:LegacyMetadata" minOccurs="0"/>
                <xsd:element ref="ns3:RecordID" minOccurs="0"/>
                <xsd:element ref="ns3:Aggregation_Status" minOccurs="0"/>
                <xsd:element ref="ns3:Record_Type" minOccurs="0"/>
                <xsd:element ref="ns3:Original_Document" minOccurs="0"/>
                <xsd:element ref="ns5:_dlc_DocId" minOccurs="0"/>
                <xsd:element ref="ns3:PRA_Text_1" minOccurs="0"/>
                <xsd:element ref="ns3:PRA_Text_2" minOccurs="0"/>
                <xsd:element ref="ns3:PRA_Text_3" minOccurs="0"/>
                <xsd:element ref="ns3:PRA_Text_4" minOccurs="0"/>
                <xsd:element ref="ns3:PRA_Text_5" minOccurs="0"/>
                <xsd:element ref="ns3:PRA_Date_1" minOccurs="0"/>
                <xsd:element ref="ns3:PRA_Date_2" minOccurs="0"/>
                <xsd:element ref="ns3:PRA_Date_3" minOccurs="0"/>
                <xsd:element ref="ns3:PRA_Date_Trigger" minOccurs="0"/>
                <xsd:element ref="ns3:PRA_Date_Disposal" minOccurs="0"/>
                <xsd:element ref="ns2:Subactivity" minOccurs="0"/>
                <xsd:element ref="ns3:Related_People" minOccurs="0"/>
                <xsd:element ref="ns3:Know-How_Type" minOccurs="0"/>
                <xsd:element ref="ns2:FunctionGroup" minOccurs="0"/>
                <xsd:element ref="ns2:Function" minOccurs="0"/>
                <xsd:element ref="ns2:Activity" minOccurs="0"/>
                <xsd:element ref="ns2:Project" minOccurs="0"/>
                <xsd:element ref="ns2:Case" minOccurs="0"/>
                <xsd:element ref="ns2:Key_x0020_Words" minOccurs="0"/>
                <xsd:element ref="ns2:CategoryName" minOccurs="0"/>
                <xsd:element ref="ns2:CategoryValue" minOccurs="0"/>
                <xsd:element ref="ns2:Volume" minOccurs="0"/>
                <xsd:element ref="ns5:SharedWithUsers" minOccurs="0"/>
                <xsd:element ref="ns3:FileID" minOccurs="0"/>
                <xsd:element ref="ns5:_dlc_DocIdUrl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3:Financia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51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5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DocumentType" ma:index="2" ma:displayName="Document Type" ma:format="Dropdown" ma:internalName="DocumentType">
      <xsd:simpleType>
        <xsd:restriction base="dms:Choice">
          <xsd:enumeration value="ADC Bylaw"/>
          <xsd:enumeration value="ADC Strategy, Policy, Plan"/>
          <xsd:enumeration value="Agenda, Minutes, Papers"/>
          <xsd:enumeration value="Application"/>
          <xsd:enumeration value="Certificate, Award, Recognition"/>
          <xsd:enumeration value="Constitution, Deed"/>
          <xsd:enumeration value="Contract, Variation, Agreement"/>
          <xsd:enumeration value="Correspondence"/>
          <xsd:enumeration value="Data Model, Calculation, Workings"/>
          <xsd:enumeration value="Drawing, Plan, Map"/>
          <xsd:enumeration value="Employment related"/>
          <xsd:enumeration value="Financial related"/>
          <xsd:enumeration value="Guideline, Manual, Work Instruction"/>
          <xsd:enumeration value="Image, Video"/>
          <xsd:enumeration value="Internal Discussion, Rationale, Decision"/>
          <xsd:enumeration value="Internal Policy, Procedure"/>
          <xsd:enumeration value="Lease, Certificate of Title"/>
          <xsd:enumeration value="Legal Advice"/>
          <xsd:enumeration value="List, Check List, Contact List, Invitation List"/>
          <xsd:enumeration value="Permit, Approval, Certificate"/>
          <xsd:enumeration value="Presentation, Speech"/>
          <xsd:enumeration value="Publication, Media Release"/>
          <xsd:enumeration value="Reference, Third Party Material"/>
          <xsd:enumeration value="Report, Planning related"/>
          <xsd:enumeration value="Research"/>
          <xsd:enumeration value="Specification, Standard"/>
          <xsd:enumeration value="Submission, Feedback"/>
          <xsd:enumeration value="Survey"/>
          <xsd:enumeration value="Template"/>
          <xsd:enumeration value="Tender, RFP, Quote"/>
          <xsd:enumeration value="UNKNOWN"/>
        </xsd:restriction>
      </xsd:simpleType>
    </xsd:element>
    <xsd:element name="Subactivity" ma:index="35" nillable="true" ma:displayName="Subactivity" ma:default="NA" ma:format="RadioButtons" ma:hidden="true" ma:internalName="Subactivity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FunctionGroup" ma:index="38" nillable="true" ma:displayName="Function Group" ma:default="Community Development and Services" ma:format="RadioButtons" ma:hidden="true" ma:internalName="FunctionGroup" ma:readOnly="false">
      <xsd:simpleType>
        <xsd:union memberTypes="dms:Text">
          <xsd:simpleType>
            <xsd:restriction base="dms:Choice">
              <xsd:enumeration value="Community Development and Services"/>
            </xsd:restriction>
          </xsd:simpleType>
        </xsd:union>
      </xsd:simpleType>
    </xsd:element>
    <xsd:element name="Function" ma:index="39" nillable="true" ma:displayName="Function" ma:default="Grants and Funding" ma:format="RadioButtons" ma:hidden="true" ma:internalName="Function" ma:readOnly="false">
      <xsd:simpleType>
        <xsd:union memberTypes="dms:Text">
          <xsd:simpleType>
            <xsd:restriction base="dms:Choice">
              <xsd:enumeration value="Grants and Funding"/>
            </xsd:restriction>
          </xsd:simpleType>
        </xsd:union>
      </xsd:simpleType>
    </xsd:element>
    <xsd:element name="Activity" ma:index="40" nillable="true" ma:displayName="Activity" ma:default="Grants Management" ma:format="RadioButtons" ma:hidden="true" ma:internalName="Activity" ma:readOnly="false">
      <xsd:simpleType>
        <xsd:union memberTypes="dms:Text">
          <xsd:simpleType>
            <xsd:restriction base="dms:Choice">
              <xsd:enumeration value="Grants Management"/>
            </xsd:restriction>
          </xsd:simpleType>
        </xsd:union>
      </xsd:simpleType>
    </xsd:element>
    <xsd:element name="Project" ma:index="41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se" ma:index="42" nillable="true" ma:displayName="Case" ma:default="NA" ma:format="RadioButtons" ma:hidden="true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Key_x0020_Words" ma:index="43" nillable="true" ma:displayName="Key Words" ma:hidden="true" ma:internalName="Key_x0020_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yet defin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ategoryName" ma:index="44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Value" ma:index="45" nillable="true" ma:displayName="Category Value" ma:default="NA" ma:format="RadioButtons" ma:hidden="true" ma:internalName="CategoryValu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46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2fff2-587b-4fa7-b7a7-b8610ee8f18c" elementFormDefault="qualified">
    <xsd:import namespace="http://schemas.microsoft.com/office/2006/documentManagement/types"/>
    <xsd:import namespace="http://schemas.microsoft.com/office/infopath/2007/PartnerControls"/>
    <xsd:element name="TopicSubtopic" ma:index="3" nillable="true" ma:displayName="Topic &gt; Subtopic" ma:format="Dropdown" ma:internalName="TopicSubtopic">
      <xsd:simpleType>
        <xsd:restriction base="dms:Choice">
          <xsd:enumeration value="Arts and Culture"/>
          <xsd:enumeration value="Arts and Culture &gt; Community Library Grant"/>
          <xsd:enumeration value="Creative Communities"/>
          <xsd:enumeration value="Community Development &gt; Community Agencies"/>
          <xsd:enumeration value="Community Development"/>
          <xsd:enumeration value="Community Development &gt; Community Projects"/>
          <xsd:enumeration value="Community Grants &amp; Funding Subcommittee"/>
          <xsd:enumeration value="Community Pools"/>
          <xsd:enumeration value="Discretionary Grant"/>
          <xsd:enumeration value="Economic Development and Events"/>
          <xsd:enumeration value="Natural and Built Environments &gt; Biodiversity"/>
          <xsd:enumeration value="Natural and Built Environments &gt; Community Infrastructure"/>
          <xsd:enumeration value="Natural and Built Environments &gt; Heritage"/>
          <xsd:enumeration value="Sports and Recreation"/>
          <xsd:enumeration value="Sports and Recreation &gt; Sport Development"/>
          <xsd:enumeration value="Sports and Recreation &gt; School Holiday Programme"/>
          <xsd:enumeration value="Sport New Zealand"/>
        </xsd:restriction>
      </xsd:simpleType>
    </xsd:element>
    <xsd:element name="Narrative" ma:index="5" nillable="true" ma:displayName="Comments" ma:internalName="Narrative" ma:readOnly="false">
      <xsd:simpleType>
        <xsd:restriction base="dms:Note">
          <xsd:maxLength value="255"/>
        </xsd:restriction>
      </xsd:simpleType>
    </xsd:element>
    <xsd:element name="PRA_Type" ma:index="8" nillable="true" ma:displayName="PRA Type" ma:default="Doc" ma:hidden="true" ma:internalName="PRAType" ma:readOnly="false">
      <xsd:simpleType>
        <xsd:restriction base="dms:Text"/>
      </xsd:simpleType>
    </xsd:element>
    <xsd:element name="Read_Only_Status" ma:index="9" nillable="true" ma:displayName="Read Only Status" ma:default="Open" ma:hidden="true" ma:internalName="ReadOnlyStatus" ma:readOnly="false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10" nillable="true" ma:displayName="Authoritative Version" ma:default="0" ma:hidden="true" ma:internalName="AuthoritativeVersion" ma:readOnly="false">
      <xsd:simpleType>
        <xsd:restriction base="dms:Boolean"/>
      </xsd:simpleType>
    </xsd:element>
    <xsd:element name="SDrive" ma:index="11" nillable="true" ma:displayName="S Drive Folder Path" ma:internalName="SDrive" ma:readOnly="true">
      <xsd:simpleType>
        <xsd:restriction base="dms:Text">
          <xsd:maxLength value="255"/>
        </xsd:restriction>
      </xsd:simpleType>
    </xsd:element>
    <xsd:element name="Target_Audience" ma:index="18" nillable="true" ma:displayName="Target Audience" ma:default="Internal" ma:format="RadioButtons" ma:hidden="true" ma:internalName="TargetAudience" ma:readOnly="fals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RecordID" ma:index="20" nillable="true" ma:displayName="RecordID" ma:hidden="true" ma:internalName="RecordID" ma:readOnly="true">
      <xsd:simpleType>
        <xsd:restriction base="dms:Text"/>
      </xsd:simpleType>
    </xsd:element>
    <xsd:element name="Aggregation_Status" ma:index="21" nillable="true" ma:displayName="Aggregation Status" ma:default="Normal" ma:hidden="true" ma:internalName="AggregationStatus">
      <xsd:simpleType>
        <xsd:union memberTypes="dms:Text">
          <xsd:simpleType>
            <xsd:restriction base="dms:Choice">
              <xsd:enumeration value="Normal"/>
              <xsd:enumeration value="Hold"/>
              <xsd:enumeration value="Appraise"/>
              <xsd:enumeration value="Archival Record"/>
              <xsd:enumeration value="Destroy"/>
              <xsd:enumeration value="Appraise Soon"/>
              <xsd:enumeration value="Archive Soon"/>
              <xsd:enumeration value="Destroy Soon"/>
            </xsd:restriction>
          </xsd:simpleType>
        </xsd:union>
      </xsd:simpleType>
    </xsd:element>
    <xsd:element name="Record_Type" ma:index="22" nillable="true" ma:displayName="Business Value" ma:default="Normal" ma:hidden="true" ma:internalName="RecordType" ma:readOnly="fals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Original_Document" ma:index="23" nillable="true" ma:displayName="Original Document" ma:hidden="true" ma:internalName="OriginalDocument">
      <xsd:simpleType>
        <xsd:restriction base="dms:Text"/>
      </xsd:simpleType>
    </xsd:element>
    <xsd:element name="PRA_Text_1" ma:index="25" nillable="true" ma:displayName="PRA Text 1" ma:hidden="true" ma:internalName="PraText1" ma:readOnly="false">
      <xsd:simpleType>
        <xsd:restriction base="dms:Text"/>
      </xsd:simpleType>
    </xsd:element>
    <xsd:element name="PRA_Text_2" ma:index="26" nillable="true" ma:displayName="PRA Text 2" ma:hidden="true" ma:internalName="PraText2" ma:readOnly="false">
      <xsd:simpleType>
        <xsd:restriction base="dms:Text"/>
      </xsd:simpleType>
    </xsd:element>
    <xsd:element name="PRA_Text_3" ma:index="27" nillable="true" ma:displayName="PRA Text 3" ma:hidden="true" ma:internalName="PraText3" ma:readOnly="false">
      <xsd:simpleType>
        <xsd:restriction base="dms:Text"/>
      </xsd:simpleType>
    </xsd:element>
    <xsd:element name="PRA_Text_4" ma:index="28" nillable="true" ma:displayName="PRA Text 4" ma:hidden="true" ma:internalName="PraText4" ma:readOnly="false">
      <xsd:simpleType>
        <xsd:restriction base="dms:Text"/>
      </xsd:simpleType>
    </xsd:element>
    <xsd:element name="PRA_Text_5" ma:index="29" nillable="true" ma:displayName="PRA Text 5" ma:hidden="true" ma:internalName="PraText5" ma:readOnly="false">
      <xsd:simpleType>
        <xsd:restriction base="dms:Text"/>
      </xsd:simpleType>
    </xsd:element>
    <xsd:element name="PRA_Date_1" ma:index="30" nillable="true" ma:displayName="PRA Date 1" ma:format="DateTime" ma:hidden="true" ma:internalName="PraDate1" ma:readOnly="false">
      <xsd:simpleType>
        <xsd:restriction base="dms:DateTime"/>
      </xsd:simpleType>
    </xsd:element>
    <xsd:element name="PRA_Date_2" ma:index="31" nillable="true" ma:displayName="PRA Date 2" ma:format="DateTime" ma:hidden="true" ma:internalName="PraDate2" ma:readOnly="false">
      <xsd:simpleType>
        <xsd:restriction base="dms:DateTime"/>
      </xsd:simpleType>
    </xsd:element>
    <xsd:element name="PRA_Date_3" ma:index="32" nillable="true" ma:displayName="PRA Date 3" ma:format="DateTime" ma:hidden="true" ma:internalName="PraDate3" ma:readOnly="false">
      <xsd:simpleType>
        <xsd:restriction base="dms:DateTime"/>
      </xsd:simpleType>
    </xsd:element>
    <xsd:element name="PRA_Date_Trigger" ma:index="33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_Date_Disposal" ma:index="34" nillable="true" ma:displayName="PRA Date Disposal" ma:format="DateTime" ma:hidden="true" ma:internalName="PraDateDisposal" ma:readOnly="false">
      <xsd:simpleType>
        <xsd:restriction base="dms:DateTime"/>
      </xsd:simpleType>
    </xsd:element>
    <xsd:element name="Related_People" ma:index="36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now-How_Type" ma:index="37" nillable="true" ma:displayName="Know-How Type" ma:default="NA" ma:format="Dropdown" ma:internalName="KnowHowTyp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FileID" ma:index="48" nillable="true" ma:displayName="FileID" ma:hidden="true" ma:internalName="FileID" ma:readOnly="false">
      <xsd:simpleType>
        <xsd:restriction base="dms:Text">
          <xsd:maxLength value="255"/>
        </xsd:restriction>
      </xsd:simpleType>
    </xsd:element>
    <xsd:element name="Financial_x0020_Year" ma:index="54" nillable="true" ma:displayName="Financial Year" ma:default="2020-2021" ma:format="RadioButtons" ma:internalName="Financial_x0020_Year">
      <xsd:simpleType>
        <xsd:restriction base="dms:Choice"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5dad2-c6ae-46d7-b1e5-cee37e046461" elementFormDefault="qualified">
    <xsd:import namespace="http://schemas.microsoft.com/office/2006/documentManagement/types"/>
    <xsd:import namespace="http://schemas.microsoft.com/office/infopath/2007/PartnerControls"/>
    <xsd:element name="Class" ma:index="4" nillable="true" ma:displayName="Disclosure" ma:internalName="Clas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Excluded"/>
                  </xsd:restriction>
                </xsd:simpleType>
              </xsd:element>
            </xsd:sequence>
          </xsd:extension>
        </xsd:complexContent>
      </xsd:complexType>
    </xsd:element>
    <xsd:element name="Owner" ma:index="6" nillable="true" ma:displayName="Own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" ma:index="7" nillable="true" ma:displayName="External Author" ma:internalName="ExternalAuthor" ma:readOnly="false">
      <xsd:simpleType>
        <xsd:restriction base="dms:Text">
          <xsd:maxLength value="255"/>
        </xsd:restriction>
      </xsd:simpleType>
    </xsd:element>
    <xsd:element name="LegacyMetadata" ma:index="19" nillable="true" ma:displayName="Legacy Metadata" ma:hidden="true" ma:internalName="LegacyMeta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61993-5fa8-4873-aaa4-11d5a6861440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4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4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7103DC-7328-441C-9896-495DBDB1992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49FFA6-67CF-4120-8A6D-EDBC82F8F93D}">
  <ds:schemaRefs>
    <ds:schemaRef ds:uri="http://schemas.openxmlformats.org/package/2006/metadata/core-properties"/>
    <ds:schemaRef ds:uri="http://schemas.microsoft.com/office/infopath/2007/PartnerControls"/>
    <ds:schemaRef ds:uri="http://schemas.microsoft.com/sharepoint/v4"/>
    <ds:schemaRef ds:uri="http://purl.org/dc/terms/"/>
    <ds:schemaRef ds:uri="e21cbe00-2104-4159-b9b9-bd54555d1bf2"/>
    <ds:schemaRef ds:uri="15961993-5fa8-4873-aaa4-11d5a6861440"/>
    <ds:schemaRef ds:uri="http://schemas.microsoft.com/office/2006/documentManagement/types"/>
    <ds:schemaRef ds:uri="be35dad2-c6ae-46d7-b1e5-cee37e046461"/>
    <ds:schemaRef ds:uri="04c2fff2-587b-4fa7-b7a7-b8610ee8f18c"/>
    <ds:schemaRef ds:uri="http://schemas.microsoft.com/sharepoint/v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3624F1-C9E3-4F2A-AABB-F0BC5D532C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8C0A83-4E1E-433D-89C2-CBDCCFF80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1cbe00-2104-4159-b9b9-bd54555d1bf2"/>
    <ds:schemaRef ds:uri="04c2fff2-587b-4fa7-b7a7-b8610ee8f18c"/>
    <ds:schemaRef ds:uri="be35dad2-c6ae-46d7-b1e5-cee37e046461"/>
    <ds:schemaRef ds:uri="15961993-5fa8-4873-aaa4-11d5a686144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Ashburton District Council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Watson</dc:creator>
  <cp:keywords/>
  <dc:description/>
  <cp:lastModifiedBy>Clare Harden</cp:lastModifiedBy>
  <cp:revision>2</cp:revision>
  <dcterms:created xsi:type="dcterms:W3CDTF">2021-12-20T01:20:00Z</dcterms:created>
  <dcterms:modified xsi:type="dcterms:W3CDTF">2021-12-20T01:20:00Z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0x010100AAAAAAAAAAAAAAAAAAAAAAAAAAAAAA0200E767DD2980331B40A381C3A6E53C3D20</vt:lpwstr>
  </property>
  <property fmtid="{D5CDD505-2E9C-101B-9397-08002B2CF9AE}" pid="3" name="_dlc_DocIdItemGuid">
    <vt:lpwstr>726717bb-1124-467a-b792-e1e3c8392893</vt:lpwstr>
  </property>
  <property fmtid="{D5CDD505-2E9C-101B-9397-08002B2CF9AE}" pid="4" name="_ModerationStatus">
    <vt:lpwstr>0</vt:lpwstr>
  </property>
</Properties>
</file>